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241" w:rsidRPr="00D878F6" w:rsidRDefault="00977241" w:rsidP="00E603BC">
      <w:pPr>
        <w:suppressAutoHyphens/>
        <w:spacing w:line="240" w:lineRule="atLeast"/>
        <w:jc w:val="center"/>
        <w:rPr>
          <w:rFonts w:ascii="Arial" w:hAnsi="Arial" w:cs="Arial"/>
          <w:spacing w:val="-2"/>
        </w:rPr>
      </w:pPr>
      <w:r w:rsidRPr="00D878F6">
        <w:rPr>
          <w:rFonts w:ascii="Arial" w:hAnsi="Arial" w:cs="Arial"/>
          <w:b/>
          <w:bCs/>
          <w:spacing w:val="-3"/>
          <w:sz w:val="26"/>
          <w:szCs w:val="26"/>
        </w:rPr>
        <w:t xml:space="preserve">APPENDIX </w:t>
      </w:r>
      <w:r w:rsidR="002C2841">
        <w:rPr>
          <w:rFonts w:ascii="Arial" w:hAnsi="Arial" w:cs="Arial"/>
          <w:b/>
          <w:bCs/>
          <w:spacing w:val="-3"/>
          <w:sz w:val="26"/>
          <w:szCs w:val="26"/>
        </w:rPr>
        <w:t>1</w:t>
      </w:r>
    </w:p>
    <w:p w:rsidR="00977241" w:rsidRPr="00D878F6" w:rsidRDefault="00977241">
      <w:pPr>
        <w:tabs>
          <w:tab w:val="left" w:pos="-720"/>
        </w:tabs>
        <w:suppressAutoHyphens/>
        <w:spacing w:line="240" w:lineRule="atLeast"/>
        <w:jc w:val="both"/>
        <w:rPr>
          <w:rFonts w:ascii="Arial" w:hAnsi="Arial" w:cs="Arial"/>
          <w:spacing w:val="-2"/>
        </w:rPr>
      </w:pPr>
    </w:p>
    <w:p w:rsidR="00977241" w:rsidRPr="00D878F6" w:rsidRDefault="00977241" w:rsidP="00E603BC">
      <w:pPr>
        <w:suppressAutoHyphens/>
        <w:spacing w:line="240" w:lineRule="atLeast"/>
        <w:jc w:val="center"/>
        <w:rPr>
          <w:rFonts w:ascii="Arial" w:hAnsi="Arial" w:cs="Arial"/>
          <w:spacing w:val="-2"/>
        </w:rPr>
      </w:pPr>
      <w:r w:rsidRPr="00D878F6">
        <w:rPr>
          <w:rFonts w:ascii="Arial" w:hAnsi="Arial" w:cs="Arial"/>
          <w:spacing w:val="-2"/>
        </w:rPr>
        <w:t xml:space="preserve">Oregon State </w:t>
      </w:r>
      <w:r w:rsidR="0014253B" w:rsidRPr="00D878F6">
        <w:rPr>
          <w:rFonts w:ascii="Arial" w:hAnsi="Arial" w:cs="Arial"/>
          <w:spacing w:val="-2"/>
        </w:rPr>
        <w:t xml:space="preserve">University – </w:t>
      </w:r>
      <w:r w:rsidRPr="00D878F6">
        <w:rPr>
          <w:rFonts w:ascii="Arial" w:hAnsi="Arial" w:cs="Arial"/>
          <w:spacing w:val="-2"/>
        </w:rPr>
        <w:t>Environmental Health &amp; Safety</w:t>
      </w:r>
    </w:p>
    <w:p w:rsidR="00977241" w:rsidRPr="00D878F6" w:rsidRDefault="00977241" w:rsidP="00E603BC">
      <w:pPr>
        <w:pStyle w:val="Heading1"/>
        <w:tabs>
          <w:tab w:val="clear" w:pos="5040"/>
        </w:tabs>
        <w:jc w:val="center"/>
      </w:pPr>
      <w:r w:rsidRPr="00D878F6">
        <w:t>A</w:t>
      </w:r>
      <w:r w:rsidR="008B5B2F" w:rsidRPr="00D878F6">
        <w:t>pplication/</w:t>
      </w:r>
      <w:r w:rsidR="0014253B" w:rsidRPr="00D878F6">
        <w:t>Registration for Use of Chemical</w:t>
      </w:r>
      <w:r w:rsidR="008B5B2F" w:rsidRPr="00D878F6">
        <w:t xml:space="preserve"> </w:t>
      </w:r>
      <w:r w:rsidR="0014253B" w:rsidRPr="00D878F6">
        <w:t>C</w:t>
      </w:r>
      <w:r w:rsidR="008B5B2F" w:rsidRPr="00D878F6">
        <w:t>arcinogens</w:t>
      </w:r>
    </w:p>
    <w:p w:rsidR="00FB4CC1" w:rsidRPr="00D878F6" w:rsidRDefault="00FB4CC1" w:rsidP="00FB4CC1">
      <w:pPr>
        <w:rPr>
          <w:rFonts w:ascii="Arial" w:hAnsi="Arial" w:cs="Arial"/>
        </w:rPr>
      </w:pPr>
    </w:p>
    <w:p w:rsidR="00FB4CC1" w:rsidRPr="00D878F6" w:rsidRDefault="00FB4CC1" w:rsidP="00FB4CC1">
      <w:pPr>
        <w:rPr>
          <w:rFonts w:ascii="Arial" w:hAnsi="Arial" w:cs="Arial"/>
        </w:rPr>
      </w:pPr>
      <w:r w:rsidRPr="00D878F6">
        <w:rPr>
          <w:rFonts w:ascii="Arial" w:hAnsi="Arial" w:cs="Arial"/>
        </w:rPr>
        <w:t>Choose a category of carcinogen use:</w:t>
      </w:r>
    </w:p>
    <w:tbl>
      <w:tblPr>
        <w:tblW w:w="7992" w:type="dxa"/>
        <w:tblInd w:w="558" w:type="dxa"/>
        <w:tblLayout w:type="fixed"/>
        <w:tblLook w:val="04A0" w:firstRow="1" w:lastRow="0" w:firstColumn="1" w:lastColumn="0" w:noHBand="0" w:noVBand="1"/>
      </w:tblPr>
      <w:tblGrid>
        <w:gridCol w:w="360"/>
        <w:gridCol w:w="7632"/>
      </w:tblGrid>
      <w:tr w:rsidR="00A96725" w:rsidRPr="00D878F6" w:rsidTr="007F1225">
        <w:tc>
          <w:tcPr>
            <w:tcW w:w="360" w:type="dxa"/>
          </w:tcPr>
          <w:p w:rsidR="00A96725" w:rsidRPr="00D878F6" w:rsidRDefault="00B924A8" w:rsidP="0077140E">
            <w:pPr>
              <w:rPr>
                <w:rFonts w:ascii="Arial" w:hAnsi="Arial" w:cs="Arial"/>
              </w:rPr>
            </w:pPr>
            <w:r w:rsidRPr="00D878F6">
              <w:rPr>
                <w:rFonts w:ascii="Arial" w:hAnsi="Arial" w:cs="Arial"/>
              </w:rPr>
              <w:fldChar w:fldCharType="begin">
                <w:ffData>
                  <w:name w:val="Check1"/>
                  <w:enabled/>
                  <w:calcOnExit w:val="0"/>
                  <w:checkBox>
                    <w:sizeAuto/>
                    <w:default w:val="0"/>
                  </w:checkBox>
                </w:ffData>
              </w:fldChar>
            </w:r>
            <w:bookmarkStart w:id="0" w:name="Check1"/>
            <w:r w:rsidR="00A96725" w:rsidRPr="00D878F6">
              <w:rPr>
                <w:rFonts w:ascii="Arial" w:hAnsi="Arial" w:cs="Arial"/>
              </w:rPr>
              <w:instrText xml:space="preserve"> FORMCHECKBOX </w:instrText>
            </w:r>
            <w:r w:rsidR="006D0071">
              <w:rPr>
                <w:rFonts w:ascii="Arial" w:hAnsi="Arial" w:cs="Arial"/>
              </w:rPr>
            </w:r>
            <w:r w:rsidR="006D0071">
              <w:rPr>
                <w:rFonts w:ascii="Arial" w:hAnsi="Arial" w:cs="Arial"/>
              </w:rPr>
              <w:fldChar w:fldCharType="separate"/>
            </w:r>
            <w:r w:rsidRPr="00D878F6">
              <w:rPr>
                <w:rFonts w:ascii="Arial" w:hAnsi="Arial" w:cs="Arial"/>
              </w:rPr>
              <w:fldChar w:fldCharType="end"/>
            </w:r>
            <w:bookmarkEnd w:id="0"/>
          </w:p>
        </w:tc>
        <w:tc>
          <w:tcPr>
            <w:tcW w:w="7632" w:type="dxa"/>
          </w:tcPr>
          <w:p w:rsidR="00A96725" w:rsidRPr="00D878F6" w:rsidRDefault="00A96725" w:rsidP="0077140E">
            <w:pPr>
              <w:rPr>
                <w:rFonts w:ascii="Arial" w:hAnsi="Arial" w:cs="Arial"/>
              </w:rPr>
            </w:pPr>
            <w:r w:rsidRPr="00D878F6">
              <w:rPr>
                <w:rFonts w:ascii="Arial" w:hAnsi="Arial" w:cs="Arial"/>
              </w:rPr>
              <w:t>Extreme hazard carcinogen only</w:t>
            </w:r>
          </w:p>
        </w:tc>
      </w:tr>
      <w:tr w:rsidR="00A96725" w:rsidRPr="00D878F6" w:rsidTr="007F1225">
        <w:tc>
          <w:tcPr>
            <w:tcW w:w="360" w:type="dxa"/>
          </w:tcPr>
          <w:p w:rsidR="00A96725" w:rsidRPr="00D878F6" w:rsidRDefault="00B924A8" w:rsidP="0077140E">
            <w:pPr>
              <w:rPr>
                <w:rFonts w:ascii="Arial" w:hAnsi="Arial" w:cs="Arial"/>
              </w:rPr>
            </w:pPr>
            <w:r w:rsidRPr="00D878F6">
              <w:rPr>
                <w:rFonts w:ascii="Arial" w:hAnsi="Arial" w:cs="Arial"/>
              </w:rPr>
              <w:fldChar w:fldCharType="begin">
                <w:ffData>
                  <w:name w:val="Check2"/>
                  <w:enabled/>
                  <w:calcOnExit w:val="0"/>
                  <w:checkBox>
                    <w:sizeAuto/>
                    <w:default w:val="0"/>
                  </w:checkBox>
                </w:ffData>
              </w:fldChar>
            </w:r>
            <w:bookmarkStart w:id="1" w:name="Check2"/>
            <w:r w:rsidR="00A96725" w:rsidRPr="00D878F6">
              <w:rPr>
                <w:rFonts w:ascii="Arial" w:hAnsi="Arial" w:cs="Arial"/>
              </w:rPr>
              <w:instrText xml:space="preserve"> FORMCHECKBOX </w:instrText>
            </w:r>
            <w:r w:rsidR="006D0071">
              <w:rPr>
                <w:rFonts w:ascii="Arial" w:hAnsi="Arial" w:cs="Arial"/>
              </w:rPr>
            </w:r>
            <w:r w:rsidR="006D0071">
              <w:rPr>
                <w:rFonts w:ascii="Arial" w:hAnsi="Arial" w:cs="Arial"/>
              </w:rPr>
              <w:fldChar w:fldCharType="separate"/>
            </w:r>
            <w:r w:rsidRPr="00D878F6">
              <w:rPr>
                <w:rFonts w:ascii="Arial" w:hAnsi="Arial" w:cs="Arial"/>
              </w:rPr>
              <w:fldChar w:fldCharType="end"/>
            </w:r>
            <w:bookmarkEnd w:id="1"/>
          </w:p>
        </w:tc>
        <w:tc>
          <w:tcPr>
            <w:tcW w:w="7632" w:type="dxa"/>
          </w:tcPr>
          <w:p w:rsidR="00A96725" w:rsidRPr="00D878F6" w:rsidRDefault="00A96725" w:rsidP="00A96725">
            <w:pPr>
              <w:rPr>
                <w:rFonts w:ascii="Arial" w:hAnsi="Arial" w:cs="Arial"/>
              </w:rPr>
            </w:pPr>
            <w:r w:rsidRPr="00D878F6">
              <w:rPr>
                <w:rFonts w:ascii="Arial" w:hAnsi="Arial" w:cs="Arial"/>
              </w:rPr>
              <w:t>Extreme hazard carcinogen use and High hazard carcinogen use</w:t>
            </w:r>
          </w:p>
        </w:tc>
      </w:tr>
      <w:tr w:rsidR="00A96725" w:rsidRPr="00D878F6" w:rsidTr="007F1225">
        <w:tc>
          <w:tcPr>
            <w:tcW w:w="360" w:type="dxa"/>
          </w:tcPr>
          <w:p w:rsidR="00A96725" w:rsidRPr="00D878F6" w:rsidRDefault="00B924A8" w:rsidP="0077140E">
            <w:pPr>
              <w:rPr>
                <w:rFonts w:ascii="Arial" w:hAnsi="Arial" w:cs="Arial"/>
              </w:rPr>
            </w:pPr>
            <w:r w:rsidRPr="00D878F6">
              <w:rPr>
                <w:rFonts w:ascii="Arial" w:hAnsi="Arial" w:cs="Arial"/>
              </w:rPr>
              <w:fldChar w:fldCharType="begin">
                <w:ffData>
                  <w:name w:val="Check3"/>
                  <w:enabled/>
                  <w:calcOnExit w:val="0"/>
                  <w:checkBox>
                    <w:sizeAuto/>
                    <w:default w:val="0"/>
                  </w:checkBox>
                </w:ffData>
              </w:fldChar>
            </w:r>
            <w:bookmarkStart w:id="2" w:name="Check3"/>
            <w:r w:rsidR="00A96725" w:rsidRPr="00D878F6">
              <w:rPr>
                <w:rFonts w:ascii="Arial" w:hAnsi="Arial" w:cs="Arial"/>
              </w:rPr>
              <w:instrText xml:space="preserve"> FORMCHECKBOX </w:instrText>
            </w:r>
            <w:r w:rsidR="006D0071">
              <w:rPr>
                <w:rFonts w:ascii="Arial" w:hAnsi="Arial" w:cs="Arial"/>
              </w:rPr>
            </w:r>
            <w:r w:rsidR="006D0071">
              <w:rPr>
                <w:rFonts w:ascii="Arial" w:hAnsi="Arial" w:cs="Arial"/>
              </w:rPr>
              <w:fldChar w:fldCharType="separate"/>
            </w:r>
            <w:r w:rsidRPr="00D878F6">
              <w:rPr>
                <w:rFonts w:ascii="Arial" w:hAnsi="Arial" w:cs="Arial"/>
              </w:rPr>
              <w:fldChar w:fldCharType="end"/>
            </w:r>
            <w:bookmarkEnd w:id="2"/>
          </w:p>
        </w:tc>
        <w:tc>
          <w:tcPr>
            <w:tcW w:w="7632" w:type="dxa"/>
          </w:tcPr>
          <w:p w:rsidR="00A96725" w:rsidRPr="00D878F6" w:rsidRDefault="00A96725" w:rsidP="0077140E">
            <w:pPr>
              <w:rPr>
                <w:rFonts w:ascii="Arial" w:hAnsi="Arial" w:cs="Arial"/>
              </w:rPr>
            </w:pPr>
            <w:r w:rsidRPr="00D878F6">
              <w:rPr>
                <w:rFonts w:ascii="Arial" w:hAnsi="Arial" w:cs="Arial"/>
              </w:rPr>
              <w:t>High hazard carcinogen use only</w:t>
            </w:r>
          </w:p>
        </w:tc>
      </w:tr>
    </w:tbl>
    <w:p w:rsidR="00977241" w:rsidRPr="00D878F6" w:rsidRDefault="00977241">
      <w:pPr>
        <w:tabs>
          <w:tab w:val="left" w:pos="-720"/>
          <w:tab w:val="left" w:pos="0"/>
          <w:tab w:val="left" w:pos="432"/>
          <w:tab w:val="left" w:pos="1440"/>
        </w:tabs>
        <w:suppressAutoHyphens/>
        <w:spacing w:line="240" w:lineRule="atLeast"/>
        <w:jc w:val="both"/>
        <w:rPr>
          <w:rFonts w:ascii="Arial" w:hAnsi="Arial" w:cs="Arial"/>
          <w:spacing w:val="-2"/>
        </w:rPr>
      </w:pPr>
    </w:p>
    <w:p w:rsidR="008642CE" w:rsidRDefault="00977241" w:rsidP="00A96725">
      <w:pPr>
        <w:tabs>
          <w:tab w:val="left" w:pos="0"/>
          <w:tab w:val="left" w:pos="432"/>
          <w:tab w:val="left" w:pos="1440"/>
        </w:tabs>
        <w:suppressAutoHyphens/>
        <w:spacing w:line="240" w:lineRule="atLeast"/>
        <w:jc w:val="both"/>
        <w:rPr>
          <w:rFonts w:ascii="Arial" w:hAnsi="Arial" w:cs="Arial"/>
          <w:spacing w:val="-2"/>
        </w:rPr>
      </w:pPr>
      <w:r w:rsidRPr="00D878F6">
        <w:rPr>
          <w:rFonts w:ascii="Arial" w:hAnsi="Arial" w:cs="Arial"/>
          <w:spacing w:val="-2"/>
        </w:rPr>
        <w:t>1)</w:t>
      </w:r>
      <w:r w:rsidRPr="00D878F6">
        <w:rPr>
          <w:rFonts w:ascii="Arial" w:hAnsi="Arial" w:cs="Arial"/>
          <w:spacing w:val="-2"/>
        </w:rPr>
        <w:tab/>
        <w:t xml:space="preserve">Date </w:t>
      </w:r>
      <w:r w:rsidRPr="00D878F6">
        <w:rPr>
          <w:rFonts w:ascii="Arial" w:hAnsi="Arial" w:cs="Arial"/>
          <w:spacing w:val="-2"/>
          <w:u w:val="single"/>
        </w:rPr>
        <w:tab/>
      </w:r>
      <w:r w:rsidRPr="00D878F6">
        <w:rPr>
          <w:rFonts w:ascii="Arial" w:hAnsi="Arial" w:cs="Arial"/>
          <w:spacing w:val="-2"/>
          <w:u w:val="single"/>
        </w:rPr>
        <w:tab/>
      </w:r>
      <w:r w:rsidRPr="00D878F6">
        <w:rPr>
          <w:rFonts w:ascii="Arial" w:hAnsi="Arial" w:cs="Arial"/>
          <w:spacing w:val="-2"/>
          <w:u w:val="single"/>
        </w:rPr>
        <w:tab/>
      </w:r>
      <w:r w:rsidRPr="00D878F6">
        <w:rPr>
          <w:rFonts w:ascii="Arial" w:hAnsi="Arial" w:cs="Arial"/>
          <w:spacing w:val="-2"/>
        </w:rPr>
        <w:tab/>
      </w:r>
    </w:p>
    <w:p w:rsidR="008642CE" w:rsidRDefault="008642CE" w:rsidP="00A96725">
      <w:pPr>
        <w:tabs>
          <w:tab w:val="left" w:pos="0"/>
          <w:tab w:val="left" w:pos="432"/>
          <w:tab w:val="left" w:pos="1440"/>
        </w:tabs>
        <w:suppressAutoHyphens/>
        <w:spacing w:line="240" w:lineRule="atLeast"/>
        <w:jc w:val="both"/>
        <w:rPr>
          <w:rFonts w:ascii="Arial" w:hAnsi="Arial" w:cs="Arial"/>
          <w:spacing w:val="-2"/>
        </w:rPr>
      </w:pPr>
    </w:p>
    <w:p w:rsidR="00977241" w:rsidRPr="00D878F6" w:rsidRDefault="008642CE" w:rsidP="00692380">
      <w:pPr>
        <w:tabs>
          <w:tab w:val="left" w:pos="0"/>
          <w:tab w:val="left" w:pos="432"/>
          <w:tab w:val="left" w:pos="10080"/>
        </w:tabs>
        <w:suppressAutoHyphens/>
        <w:spacing w:line="240" w:lineRule="atLeast"/>
        <w:jc w:val="both"/>
        <w:rPr>
          <w:rFonts w:ascii="Arial" w:hAnsi="Arial" w:cs="Arial"/>
          <w:spacing w:val="-2"/>
        </w:rPr>
      </w:pPr>
      <w:r>
        <w:rPr>
          <w:rFonts w:ascii="Arial" w:hAnsi="Arial" w:cs="Arial"/>
          <w:spacing w:val="-2"/>
        </w:rPr>
        <w:t>2)</w:t>
      </w:r>
      <w:r>
        <w:rPr>
          <w:rFonts w:ascii="Arial" w:hAnsi="Arial" w:cs="Arial"/>
          <w:spacing w:val="-2"/>
        </w:rPr>
        <w:tab/>
      </w:r>
      <w:r w:rsidR="00977241" w:rsidRPr="00D878F6">
        <w:rPr>
          <w:rFonts w:ascii="Arial" w:hAnsi="Arial" w:cs="Arial"/>
          <w:spacing w:val="-2"/>
        </w:rPr>
        <w:t xml:space="preserve">Applicant </w:t>
      </w:r>
      <w:r w:rsidR="00977241" w:rsidRPr="00D878F6">
        <w:rPr>
          <w:rFonts w:ascii="Arial" w:hAnsi="Arial" w:cs="Arial"/>
          <w:spacing w:val="-2"/>
          <w:u w:val="single"/>
        </w:rPr>
        <w:tab/>
      </w:r>
    </w:p>
    <w:p w:rsidR="00977241" w:rsidRPr="00D878F6" w:rsidRDefault="00977241" w:rsidP="00692380">
      <w:pPr>
        <w:tabs>
          <w:tab w:val="left" w:pos="10080"/>
        </w:tabs>
        <w:suppressAutoHyphens/>
        <w:spacing w:line="240" w:lineRule="atLeast"/>
        <w:jc w:val="both"/>
        <w:rPr>
          <w:rFonts w:ascii="Arial" w:hAnsi="Arial" w:cs="Arial"/>
          <w:spacing w:val="-2"/>
        </w:rPr>
      </w:pPr>
    </w:p>
    <w:p w:rsidR="008642CE" w:rsidRDefault="00977241" w:rsidP="00692380">
      <w:pPr>
        <w:tabs>
          <w:tab w:val="left" w:pos="-720"/>
          <w:tab w:val="left" w:pos="0"/>
          <w:tab w:val="left" w:pos="432"/>
          <w:tab w:val="left" w:pos="10080"/>
        </w:tabs>
        <w:suppressAutoHyphens/>
        <w:spacing w:line="240" w:lineRule="atLeast"/>
        <w:jc w:val="both"/>
        <w:rPr>
          <w:rFonts w:ascii="Arial" w:hAnsi="Arial" w:cs="Arial"/>
          <w:spacing w:val="-2"/>
        </w:rPr>
      </w:pPr>
      <w:r w:rsidRPr="00D878F6">
        <w:rPr>
          <w:rFonts w:ascii="Arial" w:hAnsi="Arial" w:cs="Arial"/>
          <w:spacing w:val="-2"/>
        </w:rPr>
        <w:t>3)</w:t>
      </w:r>
      <w:r w:rsidRPr="00D878F6">
        <w:rPr>
          <w:rFonts w:ascii="Arial" w:hAnsi="Arial" w:cs="Arial"/>
          <w:spacing w:val="-2"/>
        </w:rPr>
        <w:tab/>
      </w:r>
      <w:proofErr w:type="spellStart"/>
      <w:r w:rsidRPr="00D878F6">
        <w:rPr>
          <w:rFonts w:ascii="Arial" w:hAnsi="Arial" w:cs="Arial"/>
          <w:spacing w:val="-2"/>
        </w:rPr>
        <w:t>Dept</w:t>
      </w:r>
      <w:proofErr w:type="spellEnd"/>
      <w:r w:rsidRPr="00D878F6">
        <w:rPr>
          <w:rFonts w:ascii="Arial" w:hAnsi="Arial" w:cs="Arial"/>
          <w:spacing w:val="-2"/>
        </w:rPr>
        <w:t xml:space="preserve"> </w:t>
      </w:r>
      <w:r w:rsidR="008642CE">
        <w:rPr>
          <w:rFonts w:ascii="Arial" w:hAnsi="Arial" w:cs="Arial"/>
          <w:spacing w:val="-2"/>
          <w:u w:val="single"/>
        </w:rPr>
        <w:t xml:space="preserve">  </w:t>
      </w:r>
      <w:r w:rsidR="008642CE">
        <w:rPr>
          <w:rFonts w:ascii="Arial" w:hAnsi="Arial" w:cs="Arial"/>
          <w:spacing w:val="-2"/>
          <w:u w:val="single"/>
        </w:rPr>
        <w:tab/>
      </w:r>
    </w:p>
    <w:p w:rsidR="008642CE" w:rsidRDefault="008642CE" w:rsidP="00692380">
      <w:pPr>
        <w:tabs>
          <w:tab w:val="left" w:pos="-720"/>
          <w:tab w:val="left" w:pos="0"/>
          <w:tab w:val="left" w:pos="432"/>
          <w:tab w:val="left" w:pos="1440"/>
          <w:tab w:val="left" w:pos="10080"/>
        </w:tabs>
        <w:suppressAutoHyphens/>
        <w:spacing w:line="240" w:lineRule="atLeast"/>
        <w:jc w:val="both"/>
        <w:rPr>
          <w:rFonts w:ascii="Arial" w:hAnsi="Arial" w:cs="Arial"/>
          <w:spacing w:val="-2"/>
        </w:rPr>
      </w:pPr>
    </w:p>
    <w:p w:rsidR="002C2841" w:rsidRDefault="008642CE" w:rsidP="00692380">
      <w:pPr>
        <w:tabs>
          <w:tab w:val="left" w:pos="-720"/>
          <w:tab w:val="left" w:pos="0"/>
          <w:tab w:val="left" w:pos="432"/>
          <w:tab w:val="left" w:pos="10080"/>
        </w:tabs>
        <w:suppressAutoHyphens/>
        <w:spacing w:line="240" w:lineRule="atLeast"/>
        <w:ind w:left="450" w:hanging="450"/>
        <w:jc w:val="both"/>
        <w:rPr>
          <w:rFonts w:ascii="Arial" w:hAnsi="Arial" w:cs="Arial"/>
          <w:spacing w:val="-2"/>
        </w:rPr>
      </w:pPr>
      <w:r>
        <w:rPr>
          <w:rFonts w:ascii="Arial" w:hAnsi="Arial" w:cs="Arial"/>
          <w:spacing w:val="-2"/>
        </w:rPr>
        <w:t>4)</w:t>
      </w:r>
      <w:r>
        <w:rPr>
          <w:rFonts w:ascii="Arial" w:hAnsi="Arial" w:cs="Arial"/>
          <w:spacing w:val="-2"/>
        </w:rPr>
        <w:tab/>
      </w:r>
      <w:r w:rsidR="00977241" w:rsidRPr="00D878F6">
        <w:rPr>
          <w:rFonts w:ascii="Arial" w:hAnsi="Arial" w:cs="Arial"/>
          <w:spacing w:val="-2"/>
        </w:rPr>
        <w:t>Location of work</w:t>
      </w:r>
      <w:r w:rsidR="002C2841">
        <w:rPr>
          <w:rFonts w:ascii="Arial" w:hAnsi="Arial" w:cs="Arial"/>
          <w:spacing w:val="-2"/>
        </w:rPr>
        <w:t>:</w:t>
      </w:r>
    </w:p>
    <w:p w:rsidR="00977241" w:rsidRPr="002C2841" w:rsidRDefault="002C2841" w:rsidP="002C2841">
      <w:pPr>
        <w:tabs>
          <w:tab w:val="left" w:pos="-720"/>
          <w:tab w:val="left" w:pos="0"/>
          <w:tab w:val="left" w:pos="432"/>
          <w:tab w:val="left" w:pos="3600"/>
          <w:tab w:val="left" w:pos="10080"/>
        </w:tabs>
        <w:suppressAutoHyphens/>
        <w:spacing w:line="240" w:lineRule="atLeast"/>
        <w:ind w:left="450" w:hanging="450"/>
        <w:jc w:val="both"/>
        <w:rPr>
          <w:rFonts w:ascii="Arial" w:hAnsi="Arial" w:cs="Arial"/>
          <w:spacing w:val="-2"/>
          <w:u w:val="single"/>
        </w:rPr>
      </w:pPr>
      <w:r>
        <w:rPr>
          <w:rFonts w:ascii="Arial" w:hAnsi="Arial" w:cs="Arial"/>
          <w:spacing w:val="-2"/>
        </w:rPr>
        <w:tab/>
      </w:r>
      <w:r w:rsidRPr="002C2841">
        <w:rPr>
          <w:rFonts w:ascii="Arial" w:hAnsi="Arial" w:cs="Arial"/>
          <w:spacing w:val="-2"/>
          <w:u w:val="single"/>
        </w:rPr>
        <w:t>Building</w:t>
      </w:r>
      <w:r w:rsidRPr="002C2841">
        <w:rPr>
          <w:rFonts w:ascii="Arial" w:hAnsi="Arial" w:cs="Arial"/>
          <w:spacing w:val="-2"/>
          <w:u w:val="single"/>
        </w:rPr>
        <w:tab/>
        <w:t>R</w:t>
      </w:r>
      <w:r w:rsidR="008642CE" w:rsidRPr="002C2841">
        <w:rPr>
          <w:rFonts w:ascii="Arial" w:hAnsi="Arial" w:cs="Arial"/>
          <w:spacing w:val="-2"/>
          <w:u w:val="single"/>
        </w:rPr>
        <w:t>oom number</w:t>
      </w:r>
      <w:r w:rsidRPr="002C2841">
        <w:rPr>
          <w:rFonts w:ascii="Arial" w:hAnsi="Arial" w:cs="Arial"/>
          <w:spacing w:val="-2"/>
          <w:u w:val="single"/>
        </w:rPr>
        <w:t>(</w:t>
      </w:r>
      <w:r w:rsidR="008642CE" w:rsidRPr="002C2841">
        <w:rPr>
          <w:rFonts w:ascii="Arial" w:hAnsi="Arial" w:cs="Arial"/>
          <w:spacing w:val="-2"/>
          <w:u w:val="single"/>
        </w:rPr>
        <w:t>s)</w:t>
      </w:r>
      <w:r>
        <w:rPr>
          <w:rFonts w:ascii="Arial" w:hAnsi="Arial" w:cs="Arial"/>
          <w:spacing w:val="-2"/>
          <w:u w:val="single"/>
        </w:rPr>
        <w:tab/>
      </w:r>
    </w:p>
    <w:p w:rsidR="002C2841" w:rsidRPr="00D878F6" w:rsidRDefault="002C2841" w:rsidP="002C2841">
      <w:pPr>
        <w:tabs>
          <w:tab w:val="left" w:pos="-720"/>
          <w:tab w:val="left" w:pos="0"/>
          <w:tab w:val="left" w:pos="432"/>
          <w:tab w:val="left" w:pos="3600"/>
          <w:tab w:val="left" w:pos="10080"/>
        </w:tabs>
        <w:suppressAutoHyphens/>
        <w:spacing w:line="240" w:lineRule="atLeast"/>
        <w:ind w:left="450" w:hanging="450"/>
        <w:jc w:val="both"/>
        <w:rPr>
          <w:rFonts w:ascii="Arial" w:hAnsi="Arial" w:cs="Arial"/>
          <w:spacing w:val="-2"/>
        </w:rPr>
      </w:pPr>
      <w:r>
        <w:rPr>
          <w:rFonts w:ascii="Arial" w:hAnsi="Arial" w:cs="Arial"/>
          <w:spacing w:val="-2"/>
        </w:rPr>
        <w:tab/>
      </w:r>
    </w:p>
    <w:p w:rsidR="00977241" w:rsidRPr="00D878F6" w:rsidRDefault="00977241">
      <w:pPr>
        <w:tabs>
          <w:tab w:val="left" w:pos="-720"/>
          <w:tab w:val="left" w:pos="0"/>
          <w:tab w:val="left" w:pos="432"/>
          <w:tab w:val="left" w:pos="1440"/>
        </w:tabs>
        <w:suppressAutoHyphens/>
        <w:spacing w:line="240" w:lineRule="atLeast"/>
        <w:jc w:val="both"/>
        <w:rPr>
          <w:rFonts w:ascii="Arial" w:hAnsi="Arial" w:cs="Arial"/>
          <w:spacing w:val="-2"/>
        </w:rPr>
      </w:pPr>
    </w:p>
    <w:p w:rsidR="00977241" w:rsidRPr="00D878F6" w:rsidRDefault="00977241" w:rsidP="00FB4CC1">
      <w:pPr>
        <w:pStyle w:val="BodyTextIndent"/>
        <w:tabs>
          <w:tab w:val="clear" w:pos="-720"/>
          <w:tab w:val="clear" w:pos="0"/>
        </w:tabs>
        <w:rPr>
          <w:rFonts w:ascii="Arial" w:hAnsi="Arial" w:cs="Arial"/>
        </w:rPr>
      </w:pPr>
      <w:r w:rsidRPr="00D878F6">
        <w:rPr>
          <w:rFonts w:ascii="Arial" w:hAnsi="Arial" w:cs="Arial"/>
        </w:rPr>
        <w:t>5)</w:t>
      </w:r>
      <w:r w:rsidRPr="00D878F6">
        <w:rPr>
          <w:rFonts w:ascii="Arial" w:hAnsi="Arial" w:cs="Arial"/>
        </w:rPr>
        <w:tab/>
        <w:t xml:space="preserve">Names of all personnel participating in the project. </w:t>
      </w:r>
      <w:r w:rsidR="007F2527" w:rsidRPr="00D878F6">
        <w:rPr>
          <w:rFonts w:ascii="Arial" w:hAnsi="Arial" w:cs="Arial"/>
        </w:rPr>
        <w:t xml:space="preserve">Include </w:t>
      </w:r>
      <w:r w:rsidR="008771E4">
        <w:rPr>
          <w:rFonts w:ascii="Arial" w:hAnsi="Arial" w:cs="Arial"/>
        </w:rPr>
        <w:t>OSU</w:t>
      </w:r>
      <w:r w:rsidRPr="00D878F6">
        <w:rPr>
          <w:rFonts w:ascii="Arial" w:hAnsi="Arial" w:cs="Arial"/>
        </w:rPr>
        <w:t xml:space="preserve"> identification number.</w:t>
      </w:r>
      <w:r w:rsidR="00D73757" w:rsidRPr="00D878F6">
        <w:rPr>
          <w:rFonts w:ascii="Arial" w:hAnsi="Arial" w:cs="Arial"/>
        </w:rPr>
        <w:t xml:space="preserve"> Place “X” in front of extreme hazard carcinogen handlers.</w:t>
      </w:r>
    </w:p>
    <w:p w:rsidR="00977241" w:rsidRPr="00D878F6" w:rsidRDefault="00977241">
      <w:pPr>
        <w:tabs>
          <w:tab w:val="left" w:pos="-720"/>
          <w:tab w:val="left" w:pos="0"/>
          <w:tab w:val="left" w:pos="432"/>
          <w:tab w:val="left" w:pos="1440"/>
        </w:tabs>
        <w:suppressAutoHyphens/>
        <w:spacing w:line="240" w:lineRule="atLeast"/>
        <w:jc w:val="both"/>
        <w:rPr>
          <w:rFonts w:ascii="Arial" w:hAnsi="Arial" w:cs="Arial"/>
          <w:spacing w:val="-2"/>
        </w:rPr>
      </w:pPr>
    </w:p>
    <w:p w:rsidR="00977241" w:rsidRPr="00D878F6" w:rsidRDefault="00D0626A" w:rsidP="00D0626A">
      <w:pPr>
        <w:tabs>
          <w:tab w:val="left" w:pos="5760"/>
          <w:tab w:val="left" w:pos="10080"/>
        </w:tabs>
        <w:suppressAutoHyphens/>
        <w:spacing w:line="240" w:lineRule="atLeast"/>
        <w:ind w:firstLine="450"/>
        <w:jc w:val="both"/>
        <w:rPr>
          <w:rFonts w:ascii="Arial" w:hAnsi="Arial" w:cs="Arial"/>
          <w:spacing w:val="-2"/>
          <w:u w:val="single"/>
        </w:rPr>
      </w:pPr>
      <w:r w:rsidRPr="00D878F6">
        <w:rPr>
          <w:rFonts w:ascii="Arial" w:hAnsi="Arial" w:cs="Arial"/>
          <w:spacing w:val="-2"/>
          <w:u w:val="single"/>
        </w:rPr>
        <w:t xml:space="preserve"> </w:t>
      </w:r>
      <w:r w:rsidR="008771E4">
        <w:rPr>
          <w:rFonts w:ascii="Arial" w:hAnsi="Arial" w:cs="Arial"/>
          <w:spacing w:val="-2"/>
          <w:u w:val="single"/>
        </w:rPr>
        <w:t xml:space="preserve">First/Last </w:t>
      </w:r>
      <w:r w:rsidRPr="00D878F6">
        <w:rPr>
          <w:rFonts w:ascii="Arial" w:hAnsi="Arial" w:cs="Arial"/>
          <w:spacing w:val="-2"/>
          <w:u w:val="single"/>
        </w:rPr>
        <w:t xml:space="preserve">Name  </w:t>
      </w:r>
      <w:r w:rsidRPr="00D878F6">
        <w:rPr>
          <w:rFonts w:ascii="Arial" w:hAnsi="Arial" w:cs="Arial"/>
          <w:spacing w:val="-2"/>
          <w:u w:val="single"/>
        </w:rPr>
        <w:tab/>
      </w:r>
      <w:r w:rsidR="008771E4">
        <w:rPr>
          <w:rFonts w:ascii="Arial" w:hAnsi="Arial" w:cs="Arial"/>
          <w:spacing w:val="-2"/>
          <w:u w:val="single"/>
        </w:rPr>
        <w:t>OSU ID</w:t>
      </w:r>
      <w:r w:rsidRPr="00D878F6">
        <w:rPr>
          <w:rFonts w:ascii="Arial" w:hAnsi="Arial" w:cs="Arial"/>
          <w:spacing w:val="-2"/>
          <w:u w:val="single"/>
        </w:rPr>
        <w:tab/>
      </w:r>
    </w:p>
    <w:p w:rsidR="00FB4CC1" w:rsidRPr="00D878F6" w:rsidRDefault="00FB4CC1" w:rsidP="00FB4CC1">
      <w:pPr>
        <w:tabs>
          <w:tab w:val="left" w:pos="5760"/>
        </w:tabs>
        <w:suppressAutoHyphens/>
        <w:spacing w:line="240" w:lineRule="atLeast"/>
        <w:ind w:firstLine="450"/>
        <w:jc w:val="both"/>
        <w:rPr>
          <w:rFonts w:ascii="Arial" w:hAnsi="Arial" w:cs="Arial"/>
          <w:spacing w:val="-2"/>
        </w:rPr>
      </w:pPr>
    </w:p>
    <w:p w:rsidR="00977241" w:rsidRPr="00D878F6" w:rsidRDefault="00977241" w:rsidP="00FB4CC1">
      <w:pPr>
        <w:tabs>
          <w:tab w:val="left" w:pos="5760"/>
        </w:tabs>
        <w:suppressAutoHyphens/>
        <w:spacing w:line="240" w:lineRule="atLeast"/>
        <w:ind w:firstLine="450"/>
        <w:jc w:val="both"/>
        <w:rPr>
          <w:rFonts w:ascii="Arial" w:hAnsi="Arial" w:cs="Arial"/>
          <w:spacing w:val="-2"/>
        </w:rPr>
      </w:pPr>
    </w:p>
    <w:p w:rsidR="00977241" w:rsidRPr="00D878F6" w:rsidRDefault="00977241">
      <w:pPr>
        <w:tabs>
          <w:tab w:val="left" w:pos="-720"/>
          <w:tab w:val="left" w:pos="0"/>
          <w:tab w:val="left" w:pos="432"/>
          <w:tab w:val="left" w:pos="1440"/>
        </w:tabs>
        <w:suppressAutoHyphens/>
        <w:spacing w:line="240" w:lineRule="atLeast"/>
        <w:jc w:val="both"/>
        <w:rPr>
          <w:rFonts w:ascii="Arial" w:hAnsi="Arial" w:cs="Arial"/>
          <w:spacing w:val="-2"/>
        </w:rPr>
      </w:pPr>
    </w:p>
    <w:p w:rsidR="00977241" w:rsidRPr="00D878F6" w:rsidRDefault="00977241" w:rsidP="00B476C5">
      <w:pPr>
        <w:tabs>
          <w:tab w:val="left" w:pos="0"/>
          <w:tab w:val="left" w:pos="432"/>
          <w:tab w:val="left" w:pos="6480"/>
          <w:tab w:val="left" w:pos="8640"/>
        </w:tabs>
        <w:suppressAutoHyphens/>
        <w:spacing w:line="240" w:lineRule="atLeast"/>
        <w:ind w:left="432" w:hanging="432"/>
        <w:jc w:val="both"/>
        <w:rPr>
          <w:rFonts w:ascii="Arial" w:hAnsi="Arial" w:cs="Arial"/>
          <w:spacing w:val="-2"/>
        </w:rPr>
      </w:pPr>
      <w:r w:rsidRPr="00D878F6">
        <w:rPr>
          <w:rFonts w:ascii="Arial" w:hAnsi="Arial" w:cs="Arial"/>
          <w:spacing w:val="-2"/>
        </w:rPr>
        <w:t>6)</w:t>
      </w:r>
      <w:r w:rsidRPr="00D878F6">
        <w:rPr>
          <w:rFonts w:ascii="Arial" w:hAnsi="Arial" w:cs="Arial"/>
          <w:spacing w:val="-2"/>
        </w:rPr>
        <w:tab/>
      </w:r>
      <w:r w:rsidRPr="00D878F6">
        <w:rPr>
          <w:rFonts w:ascii="Arial" w:hAnsi="Arial" w:cs="Arial"/>
          <w:spacing w:val="-2"/>
          <w:u w:val="single"/>
        </w:rPr>
        <w:t>Chemical Carcinogen</w:t>
      </w:r>
      <w:r w:rsidR="008B5B2F" w:rsidRPr="00D878F6">
        <w:rPr>
          <w:rFonts w:ascii="Arial" w:hAnsi="Arial" w:cs="Arial"/>
          <w:spacing w:val="-2"/>
          <w:u w:val="single"/>
        </w:rPr>
        <w:t>/CAS number</w:t>
      </w:r>
      <w:r w:rsidRPr="00D878F6">
        <w:rPr>
          <w:rFonts w:ascii="Arial" w:hAnsi="Arial" w:cs="Arial"/>
          <w:spacing w:val="-2"/>
        </w:rPr>
        <w:tab/>
      </w:r>
      <w:r w:rsidRPr="00D878F6">
        <w:rPr>
          <w:rFonts w:ascii="Arial" w:hAnsi="Arial" w:cs="Arial"/>
          <w:spacing w:val="-2"/>
          <w:u w:val="single"/>
        </w:rPr>
        <w:t xml:space="preserve">Annual </w:t>
      </w:r>
      <w:proofErr w:type="spellStart"/>
      <w:r w:rsidRPr="00D878F6">
        <w:rPr>
          <w:rFonts w:ascii="Arial" w:hAnsi="Arial" w:cs="Arial"/>
          <w:spacing w:val="-2"/>
          <w:u w:val="single"/>
        </w:rPr>
        <w:t>amt</w:t>
      </w:r>
      <w:proofErr w:type="spellEnd"/>
      <w:r w:rsidRPr="00D878F6">
        <w:rPr>
          <w:rFonts w:ascii="Arial" w:hAnsi="Arial" w:cs="Arial"/>
          <w:spacing w:val="-2"/>
          <w:u w:val="single"/>
        </w:rPr>
        <w:t xml:space="preserve"> needed</w:t>
      </w:r>
      <w:r w:rsidR="00B476C5" w:rsidRPr="00D878F6">
        <w:rPr>
          <w:rFonts w:ascii="Arial" w:hAnsi="Arial" w:cs="Arial"/>
          <w:spacing w:val="-2"/>
        </w:rPr>
        <w:tab/>
      </w:r>
      <w:r w:rsidRPr="00D878F6">
        <w:rPr>
          <w:rFonts w:ascii="Arial" w:hAnsi="Arial" w:cs="Arial"/>
          <w:spacing w:val="-2"/>
          <w:u w:val="single"/>
        </w:rPr>
        <w:t>Physical Form</w:t>
      </w:r>
    </w:p>
    <w:p w:rsidR="00977241" w:rsidRPr="00D878F6" w:rsidRDefault="00977241" w:rsidP="00B476C5">
      <w:pPr>
        <w:tabs>
          <w:tab w:val="left" w:pos="6480"/>
          <w:tab w:val="left" w:pos="8640"/>
        </w:tabs>
        <w:suppressAutoHyphens/>
        <w:spacing w:line="240" w:lineRule="atLeast"/>
        <w:ind w:firstLine="450"/>
        <w:jc w:val="both"/>
        <w:rPr>
          <w:rFonts w:ascii="Arial" w:hAnsi="Arial" w:cs="Arial"/>
          <w:spacing w:val="-2"/>
        </w:rPr>
      </w:pPr>
    </w:p>
    <w:p w:rsidR="008B5B2F" w:rsidRPr="00D878F6" w:rsidRDefault="00B476C5" w:rsidP="00B476C5">
      <w:pPr>
        <w:tabs>
          <w:tab w:val="left" w:pos="6480"/>
          <w:tab w:val="left" w:pos="8640"/>
        </w:tabs>
        <w:suppressAutoHyphens/>
        <w:spacing w:line="240" w:lineRule="atLeast"/>
        <w:ind w:firstLine="450"/>
        <w:jc w:val="both"/>
        <w:rPr>
          <w:rFonts w:ascii="Arial" w:hAnsi="Arial" w:cs="Arial"/>
          <w:spacing w:val="-2"/>
        </w:rPr>
      </w:pPr>
      <w:proofErr w:type="gramStart"/>
      <w:r w:rsidRPr="00D878F6">
        <w:rPr>
          <w:rFonts w:ascii="Arial" w:hAnsi="Arial" w:cs="Arial"/>
          <w:spacing w:val="-2"/>
        </w:rPr>
        <w:t>e.g</w:t>
      </w:r>
      <w:proofErr w:type="gramEnd"/>
      <w:r w:rsidRPr="00D878F6">
        <w:rPr>
          <w:rFonts w:ascii="Arial" w:hAnsi="Arial" w:cs="Arial"/>
          <w:spacing w:val="-2"/>
        </w:rPr>
        <w:t>. c</w:t>
      </w:r>
      <w:r w:rsidR="00FB4CC1" w:rsidRPr="00D878F6">
        <w:rPr>
          <w:rFonts w:ascii="Arial" w:hAnsi="Arial" w:cs="Arial"/>
          <w:spacing w:val="-2"/>
        </w:rPr>
        <w:t>hemical/XX-XX-X</w:t>
      </w:r>
      <w:r w:rsidR="00FB4CC1" w:rsidRPr="00D878F6">
        <w:rPr>
          <w:rFonts w:ascii="Arial" w:hAnsi="Arial" w:cs="Arial"/>
          <w:spacing w:val="-2"/>
        </w:rPr>
        <w:tab/>
      </w:r>
    </w:p>
    <w:p w:rsidR="00FB4CC1" w:rsidRPr="00D878F6" w:rsidRDefault="00FB4CC1" w:rsidP="00B476C5">
      <w:pPr>
        <w:tabs>
          <w:tab w:val="left" w:pos="6480"/>
          <w:tab w:val="left" w:pos="8640"/>
        </w:tabs>
        <w:suppressAutoHyphens/>
        <w:spacing w:line="240" w:lineRule="atLeast"/>
        <w:ind w:firstLine="450"/>
        <w:jc w:val="both"/>
        <w:rPr>
          <w:rFonts w:ascii="Arial" w:hAnsi="Arial" w:cs="Arial"/>
          <w:spacing w:val="-2"/>
        </w:rPr>
      </w:pPr>
    </w:p>
    <w:p w:rsidR="00977241" w:rsidRPr="00D878F6" w:rsidRDefault="00977241">
      <w:pPr>
        <w:tabs>
          <w:tab w:val="left" w:pos="-720"/>
          <w:tab w:val="left" w:pos="0"/>
          <w:tab w:val="left" w:pos="432"/>
          <w:tab w:val="left" w:pos="1440"/>
        </w:tabs>
        <w:suppressAutoHyphens/>
        <w:spacing w:line="240" w:lineRule="atLeast"/>
        <w:jc w:val="both"/>
        <w:rPr>
          <w:rFonts w:ascii="Arial" w:hAnsi="Arial" w:cs="Arial"/>
          <w:spacing w:val="-2"/>
        </w:rPr>
      </w:pPr>
    </w:p>
    <w:p w:rsidR="00977241" w:rsidRPr="00D878F6" w:rsidRDefault="00977241" w:rsidP="00BF0DF0">
      <w:pPr>
        <w:numPr>
          <w:ilvl w:val="0"/>
          <w:numId w:val="4"/>
        </w:numPr>
        <w:tabs>
          <w:tab w:val="left" w:pos="10080"/>
        </w:tabs>
        <w:suppressAutoHyphens/>
        <w:spacing w:before="240" w:line="240" w:lineRule="atLeast"/>
        <w:jc w:val="both"/>
        <w:rPr>
          <w:rFonts w:ascii="Arial" w:hAnsi="Arial" w:cs="Arial"/>
          <w:spacing w:val="-2"/>
          <w:u w:val="single"/>
        </w:rPr>
      </w:pPr>
      <w:r w:rsidRPr="00D878F6">
        <w:rPr>
          <w:rFonts w:ascii="Arial" w:hAnsi="Arial" w:cs="Arial"/>
          <w:spacing w:val="-2"/>
        </w:rPr>
        <w:t>Anticipated duration of project</w:t>
      </w:r>
      <w:r w:rsidR="00FB4CC1" w:rsidRPr="00D878F6">
        <w:rPr>
          <w:rFonts w:ascii="Arial" w:hAnsi="Arial" w:cs="Arial"/>
          <w:spacing w:val="-2"/>
        </w:rPr>
        <w:t xml:space="preserve">: </w:t>
      </w:r>
      <w:r w:rsidRPr="00D878F6">
        <w:rPr>
          <w:rFonts w:ascii="Arial" w:hAnsi="Arial" w:cs="Arial"/>
          <w:spacing w:val="-2"/>
        </w:rPr>
        <w:t xml:space="preserve"> </w:t>
      </w:r>
      <w:r w:rsidR="00D0626A" w:rsidRPr="00D878F6">
        <w:rPr>
          <w:rFonts w:ascii="Arial" w:hAnsi="Arial" w:cs="Arial"/>
          <w:spacing w:val="-2"/>
          <w:u w:val="single"/>
        </w:rPr>
        <w:tab/>
      </w:r>
    </w:p>
    <w:p w:rsidR="0014253B" w:rsidRPr="00D878F6" w:rsidRDefault="0014253B" w:rsidP="00BF0DF0">
      <w:pPr>
        <w:numPr>
          <w:ilvl w:val="0"/>
          <w:numId w:val="4"/>
        </w:numPr>
        <w:tabs>
          <w:tab w:val="left" w:pos="10080"/>
        </w:tabs>
        <w:suppressAutoHyphens/>
        <w:spacing w:before="240" w:line="240" w:lineRule="atLeast"/>
        <w:jc w:val="both"/>
        <w:rPr>
          <w:rFonts w:ascii="Arial" w:hAnsi="Arial" w:cs="Arial"/>
          <w:spacing w:val="-2"/>
        </w:rPr>
      </w:pPr>
      <w:r w:rsidRPr="00D878F6">
        <w:rPr>
          <w:rFonts w:ascii="Arial" w:hAnsi="Arial" w:cs="Arial"/>
          <w:spacing w:val="-2"/>
        </w:rPr>
        <w:t>If for course offering, list course number</w:t>
      </w:r>
      <w:r w:rsidR="00FB4CC1" w:rsidRPr="00D878F6">
        <w:rPr>
          <w:rFonts w:ascii="Arial" w:hAnsi="Arial" w:cs="Arial"/>
          <w:spacing w:val="-2"/>
        </w:rPr>
        <w:t xml:space="preserve">: </w:t>
      </w:r>
      <w:r w:rsidRPr="00D878F6">
        <w:rPr>
          <w:rFonts w:ascii="Arial" w:hAnsi="Arial" w:cs="Arial"/>
          <w:spacing w:val="-2"/>
          <w:u w:val="single"/>
        </w:rPr>
        <w:tab/>
      </w:r>
    </w:p>
    <w:p w:rsidR="003E609A" w:rsidRDefault="008E32FE" w:rsidP="003E609A">
      <w:pPr>
        <w:numPr>
          <w:ilvl w:val="0"/>
          <w:numId w:val="4"/>
        </w:numPr>
        <w:tabs>
          <w:tab w:val="left" w:pos="-720"/>
          <w:tab w:val="left" w:pos="0"/>
          <w:tab w:val="left" w:pos="1440"/>
          <w:tab w:val="left" w:pos="5580"/>
        </w:tabs>
        <w:suppressAutoHyphens/>
        <w:spacing w:before="240" w:line="240" w:lineRule="atLeast"/>
        <w:ind w:left="432" w:hanging="432"/>
        <w:rPr>
          <w:rFonts w:ascii="Arial" w:hAnsi="Arial" w:cs="Arial"/>
          <w:spacing w:val="-2"/>
        </w:rPr>
      </w:pPr>
      <w:r w:rsidRPr="00D878F6">
        <w:rPr>
          <w:rFonts w:ascii="Arial" w:hAnsi="Arial" w:cs="Arial"/>
          <w:spacing w:val="-2"/>
        </w:rPr>
        <w:t>Will experimental animals be used</w:t>
      </w:r>
      <w:r w:rsidR="003E609A">
        <w:rPr>
          <w:rFonts w:ascii="Arial" w:hAnsi="Arial" w:cs="Arial"/>
          <w:spacing w:val="-2"/>
        </w:rPr>
        <w:t xml:space="preserve"> (yes or no)</w:t>
      </w:r>
      <w:r w:rsidRPr="00D878F6">
        <w:rPr>
          <w:rFonts w:ascii="Arial" w:hAnsi="Arial" w:cs="Arial"/>
          <w:spacing w:val="-2"/>
        </w:rPr>
        <w:t>?</w:t>
      </w:r>
      <w:r w:rsidR="003E609A">
        <w:rPr>
          <w:rFonts w:ascii="Arial" w:hAnsi="Arial" w:cs="Arial"/>
          <w:spacing w:val="-2"/>
        </w:rPr>
        <w:t xml:space="preserve"> </w:t>
      </w:r>
      <w:r w:rsidR="003E609A">
        <w:rPr>
          <w:rFonts w:ascii="Arial" w:hAnsi="Arial" w:cs="Arial"/>
          <w:spacing w:val="-2"/>
          <w:u w:val="single"/>
        </w:rPr>
        <w:tab/>
        <w:t xml:space="preserve">  </w:t>
      </w:r>
      <w:r w:rsidR="00ED3C30">
        <w:rPr>
          <w:rFonts w:ascii="Arial" w:hAnsi="Arial" w:cs="Arial"/>
          <w:spacing w:val="-2"/>
        </w:rPr>
        <w:t xml:space="preserve">  </w:t>
      </w:r>
      <w:r w:rsidR="003E609A" w:rsidRPr="003E609A">
        <w:rPr>
          <w:rFonts w:ascii="Arial" w:hAnsi="Arial" w:cs="Arial"/>
          <w:spacing w:val="-2"/>
        </w:rPr>
        <w:t>If YES</w:t>
      </w:r>
      <w:r w:rsidR="00CD010D">
        <w:rPr>
          <w:rFonts w:ascii="Arial" w:hAnsi="Arial" w:cs="Arial"/>
          <w:spacing w:val="-2"/>
        </w:rPr>
        <w:t>:</w:t>
      </w:r>
    </w:p>
    <w:p w:rsidR="003E609A" w:rsidRDefault="008B5B2F" w:rsidP="003E609A">
      <w:pPr>
        <w:tabs>
          <w:tab w:val="left" w:pos="-720"/>
          <w:tab w:val="left" w:pos="0"/>
          <w:tab w:val="left" w:pos="1440"/>
        </w:tabs>
        <w:suppressAutoHyphens/>
        <w:spacing w:line="240" w:lineRule="atLeast"/>
        <w:ind w:left="432"/>
        <w:rPr>
          <w:rFonts w:ascii="Arial" w:hAnsi="Arial" w:cs="Arial"/>
          <w:spacing w:val="-2"/>
        </w:rPr>
      </w:pPr>
      <w:r w:rsidRPr="00D878F6">
        <w:rPr>
          <w:rFonts w:ascii="Arial" w:hAnsi="Arial" w:cs="Arial"/>
          <w:spacing w:val="-2"/>
        </w:rPr>
        <w:t xml:space="preserve">ACUP </w:t>
      </w:r>
      <w:r w:rsidR="003E609A">
        <w:rPr>
          <w:rFonts w:ascii="Arial" w:hAnsi="Arial" w:cs="Arial"/>
          <w:spacing w:val="-2"/>
        </w:rPr>
        <w:t xml:space="preserve"># =  </w:t>
      </w:r>
    </w:p>
    <w:p w:rsidR="00977241" w:rsidRDefault="003E609A" w:rsidP="003E609A">
      <w:pPr>
        <w:tabs>
          <w:tab w:val="left" w:pos="-720"/>
          <w:tab w:val="left" w:pos="0"/>
          <w:tab w:val="left" w:pos="1440"/>
        </w:tabs>
        <w:suppressAutoHyphens/>
        <w:spacing w:line="240" w:lineRule="atLeast"/>
        <w:ind w:left="432"/>
      </w:pPr>
      <w:r>
        <w:rPr>
          <w:rFonts w:ascii="Arial" w:hAnsi="Arial" w:cs="Arial"/>
          <w:spacing w:val="-2"/>
        </w:rPr>
        <w:t xml:space="preserve">Attach </w:t>
      </w:r>
      <w:r w:rsidR="0014253B" w:rsidRPr="00D878F6">
        <w:rPr>
          <w:rFonts w:ascii="Arial" w:hAnsi="Arial" w:cs="Arial"/>
          <w:spacing w:val="-2"/>
        </w:rPr>
        <w:t>C</w:t>
      </w:r>
      <w:r w:rsidR="00E603BC" w:rsidRPr="00D878F6">
        <w:rPr>
          <w:rFonts w:ascii="Arial" w:hAnsi="Arial" w:cs="Arial"/>
          <w:spacing w:val="-2"/>
        </w:rPr>
        <w:t xml:space="preserve">hemical </w:t>
      </w:r>
      <w:r w:rsidR="008B5B2F" w:rsidRPr="00D878F6">
        <w:rPr>
          <w:rFonts w:ascii="Arial" w:hAnsi="Arial" w:cs="Arial"/>
          <w:spacing w:val="-2"/>
        </w:rPr>
        <w:t>A</w:t>
      </w:r>
      <w:r w:rsidR="00E603BC" w:rsidRPr="00D878F6">
        <w:rPr>
          <w:rFonts w:ascii="Arial" w:hAnsi="Arial" w:cs="Arial"/>
          <w:spacing w:val="-2"/>
        </w:rPr>
        <w:t>gents use in Animals</w:t>
      </w:r>
      <w:r w:rsidR="008B5B2F" w:rsidRPr="00D878F6">
        <w:rPr>
          <w:rFonts w:ascii="Arial" w:hAnsi="Arial" w:cs="Arial"/>
          <w:spacing w:val="-2"/>
        </w:rPr>
        <w:t xml:space="preserve"> form - </w:t>
      </w:r>
      <w:hyperlink r:id="rId7" w:history="1">
        <w:r w:rsidR="006D0071" w:rsidRPr="0021506E">
          <w:rPr>
            <w:rStyle w:val="Hyperlink"/>
          </w:rPr>
          <w:t>https://ehs.oregonstate.edu/sites/ehs.oregonstate.edu/files/doc/auf.docx</w:t>
        </w:r>
      </w:hyperlink>
    </w:p>
    <w:p w:rsidR="008E32FE" w:rsidRPr="00D878F6" w:rsidRDefault="0014253B" w:rsidP="00BF0DF0">
      <w:pPr>
        <w:numPr>
          <w:ilvl w:val="0"/>
          <w:numId w:val="4"/>
        </w:numPr>
        <w:tabs>
          <w:tab w:val="left" w:pos="-720"/>
          <w:tab w:val="left" w:pos="0"/>
          <w:tab w:val="left" w:pos="1440"/>
        </w:tabs>
        <w:suppressAutoHyphens/>
        <w:spacing w:before="240" w:line="240" w:lineRule="atLeast"/>
        <w:rPr>
          <w:rFonts w:ascii="Arial" w:hAnsi="Arial" w:cs="Arial"/>
          <w:spacing w:val="-2"/>
        </w:rPr>
      </w:pPr>
      <w:bookmarkStart w:id="3" w:name="_GoBack"/>
      <w:bookmarkEnd w:id="3"/>
      <w:r w:rsidRPr="00D878F6">
        <w:rPr>
          <w:rFonts w:ascii="Arial" w:hAnsi="Arial" w:cs="Arial"/>
          <w:spacing w:val="-2"/>
        </w:rPr>
        <w:t>Attach a brief statement of purpose and written protocol that includes methods of decontamination or disposal of materials used.</w:t>
      </w:r>
    </w:p>
    <w:p w:rsidR="00A96725" w:rsidRPr="00D878F6" w:rsidRDefault="00A96725" w:rsidP="00BF0DF0">
      <w:pPr>
        <w:numPr>
          <w:ilvl w:val="0"/>
          <w:numId w:val="4"/>
        </w:numPr>
        <w:tabs>
          <w:tab w:val="left" w:pos="-720"/>
          <w:tab w:val="left" w:pos="0"/>
          <w:tab w:val="left" w:pos="1440"/>
        </w:tabs>
        <w:suppressAutoHyphens/>
        <w:spacing w:before="240" w:line="240" w:lineRule="atLeast"/>
        <w:rPr>
          <w:rFonts w:ascii="Arial" w:hAnsi="Arial" w:cs="Arial"/>
          <w:spacing w:val="-2"/>
        </w:rPr>
      </w:pPr>
      <w:r w:rsidRPr="00D878F6">
        <w:rPr>
          <w:rFonts w:ascii="Arial" w:hAnsi="Arial" w:cs="Arial"/>
          <w:spacing w:val="-2"/>
        </w:rPr>
        <w:t>For Extreme carcinogens</w:t>
      </w:r>
    </w:p>
    <w:p w:rsidR="00ED3C30" w:rsidRDefault="00A96725" w:rsidP="00A96725">
      <w:pPr>
        <w:numPr>
          <w:ilvl w:val="1"/>
          <w:numId w:val="4"/>
        </w:numPr>
        <w:tabs>
          <w:tab w:val="left" w:pos="-720"/>
          <w:tab w:val="left" w:pos="0"/>
          <w:tab w:val="left" w:pos="1440"/>
        </w:tabs>
        <w:suppressAutoHyphens/>
        <w:spacing w:line="240" w:lineRule="atLeast"/>
        <w:rPr>
          <w:rFonts w:ascii="Arial" w:hAnsi="Arial" w:cs="Arial"/>
          <w:spacing w:val="-2"/>
        </w:rPr>
      </w:pPr>
      <w:r w:rsidRPr="00ED3C30">
        <w:rPr>
          <w:rFonts w:ascii="Arial" w:hAnsi="Arial" w:cs="Arial"/>
          <w:spacing w:val="-2"/>
        </w:rPr>
        <w:t>Attach</w:t>
      </w:r>
      <w:r w:rsidR="008E32FE" w:rsidRPr="00ED3C30">
        <w:rPr>
          <w:rFonts w:ascii="Arial" w:hAnsi="Arial" w:cs="Arial"/>
          <w:spacing w:val="-2"/>
        </w:rPr>
        <w:t xml:space="preserve"> written protocols, as described in section 2 of the chemical carcinogen safety manual, that describe the project</w:t>
      </w:r>
      <w:r w:rsidR="00ED1CED" w:rsidRPr="00ED3C30">
        <w:rPr>
          <w:rFonts w:ascii="Arial" w:hAnsi="Arial" w:cs="Arial"/>
          <w:spacing w:val="-2"/>
        </w:rPr>
        <w:t xml:space="preserve"> in detail</w:t>
      </w:r>
      <w:r w:rsidR="008E32FE" w:rsidRPr="00ED3C30">
        <w:rPr>
          <w:rFonts w:ascii="Arial" w:hAnsi="Arial" w:cs="Arial"/>
          <w:spacing w:val="-2"/>
        </w:rPr>
        <w:t>.</w:t>
      </w:r>
      <w:r w:rsidR="005A6DDD" w:rsidRPr="00ED3C30">
        <w:rPr>
          <w:rFonts w:ascii="Arial" w:hAnsi="Arial" w:cs="Arial"/>
          <w:spacing w:val="-2"/>
        </w:rPr>
        <w:t xml:space="preserve"> De</w:t>
      </w:r>
      <w:r w:rsidR="00ED3C30">
        <w:rPr>
          <w:rFonts w:ascii="Arial" w:hAnsi="Arial" w:cs="Arial"/>
          <w:spacing w:val="-2"/>
        </w:rPr>
        <w:t>scribe</w:t>
      </w:r>
      <w:r w:rsidR="005A6DDD" w:rsidRPr="00ED3C30">
        <w:rPr>
          <w:rFonts w:ascii="Arial" w:hAnsi="Arial" w:cs="Arial"/>
          <w:spacing w:val="-2"/>
        </w:rPr>
        <w:t xml:space="preserve"> which activities occur in what locations.</w:t>
      </w:r>
      <w:r w:rsidR="00ED3C30" w:rsidRPr="00ED3C30">
        <w:rPr>
          <w:rFonts w:ascii="Arial" w:hAnsi="Arial" w:cs="Arial"/>
          <w:spacing w:val="-2"/>
        </w:rPr>
        <w:t xml:space="preserve"> </w:t>
      </w:r>
    </w:p>
    <w:p w:rsidR="00ED3C30" w:rsidRPr="00ED3C30" w:rsidRDefault="00ED3C30" w:rsidP="00A96725">
      <w:pPr>
        <w:numPr>
          <w:ilvl w:val="1"/>
          <w:numId w:val="4"/>
        </w:numPr>
        <w:tabs>
          <w:tab w:val="left" w:pos="-720"/>
          <w:tab w:val="left" w:pos="0"/>
          <w:tab w:val="left" w:pos="1440"/>
        </w:tabs>
        <w:suppressAutoHyphens/>
        <w:spacing w:line="240" w:lineRule="atLeast"/>
        <w:rPr>
          <w:rFonts w:ascii="Arial" w:hAnsi="Arial" w:cs="Arial"/>
          <w:spacing w:val="-2"/>
        </w:rPr>
      </w:pPr>
      <w:r w:rsidRPr="00ED3C30">
        <w:rPr>
          <w:rFonts w:ascii="Arial" w:hAnsi="Arial" w:cs="Arial"/>
          <w:spacing w:val="-2"/>
        </w:rPr>
        <w:t>For amendments, list changes only.</w:t>
      </w:r>
    </w:p>
    <w:p w:rsidR="00A96725" w:rsidRPr="00D878F6" w:rsidRDefault="00A96725" w:rsidP="00A96725">
      <w:pPr>
        <w:numPr>
          <w:ilvl w:val="1"/>
          <w:numId w:val="4"/>
        </w:numPr>
        <w:tabs>
          <w:tab w:val="left" w:pos="-720"/>
          <w:tab w:val="left" w:pos="0"/>
          <w:tab w:val="left" w:pos="1440"/>
        </w:tabs>
        <w:suppressAutoHyphens/>
        <w:spacing w:line="240" w:lineRule="atLeast"/>
        <w:rPr>
          <w:rFonts w:ascii="Arial" w:hAnsi="Arial" w:cs="Arial"/>
          <w:spacing w:val="-2"/>
        </w:rPr>
      </w:pPr>
      <w:r w:rsidRPr="00D878F6">
        <w:rPr>
          <w:rFonts w:ascii="Arial" w:hAnsi="Arial" w:cs="Arial"/>
          <w:spacing w:val="-2"/>
        </w:rPr>
        <w:t>New applicants</w:t>
      </w:r>
      <w:r w:rsidR="00E603BC" w:rsidRPr="00D878F6">
        <w:rPr>
          <w:rFonts w:ascii="Arial" w:hAnsi="Arial" w:cs="Arial"/>
          <w:spacing w:val="-2"/>
        </w:rPr>
        <w:t>:</w:t>
      </w:r>
      <w:r w:rsidRPr="00D878F6">
        <w:rPr>
          <w:rFonts w:ascii="Arial" w:hAnsi="Arial" w:cs="Arial"/>
          <w:spacing w:val="-2"/>
        </w:rPr>
        <w:t xml:space="preserve"> provide a copy of the applicant’s C.V.</w:t>
      </w:r>
    </w:p>
    <w:p w:rsidR="008E32FE" w:rsidRPr="00D878F6" w:rsidRDefault="00A96725" w:rsidP="00A96725">
      <w:pPr>
        <w:numPr>
          <w:ilvl w:val="1"/>
          <w:numId w:val="4"/>
        </w:numPr>
        <w:tabs>
          <w:tab w:val="left" w:pos="-720"/>
          <w:tab w:val="left" w:pos="0"/>
          <w:tab w:val="left" w:pos="1440"/>
        </w:tabs>
        <w:suppressAutoHyphens/>
        <w:spacing w:line="240" w:lineRule="atLeast"/>
        <w:rPr>
          <w:rFonts w:ascii="Arial" w:hAnsi="Arial" w:cs="Arial"/>
          <w:spacing w:val="-2"/>
        </w:rPr>
      </w:pPr>
      <w:r w:rsidRPr="00D878F6">
        <w:rPr>
          <w:rFonts w:ascii="Arial" w:hAnsi="Arial" w:cs="Arial"/>
          <w:spacing w:val="-2"/>
        </w:rPr>
        <w:t xml:space="preserve">Provide evidence of medical surveillance, including pre-assignment examination, </w:t>
      </w:r>
      <w:r w:rsidR="00E603BC" w:rsidRPr="00D878F6">
        <w:rPr>
          <w:rFonts w:ascii="Arial" w:hAnsi="Arial" w:cs="Arial"/>
          <w:spacing w:val="-2"/>
        </w:rPr>
        <w:t>plan for or records</w:t>
      </w:r>
      <w:r w:rsidRPr="00D878F6">
        <w:rPr>
          <w:rFonts w:ascii="Arial" w:hAnsi="Arial" w:cs="Arial"/>
          <w:spacing w:val="-2"/>
        </w:rPr>
        <w:t xml:space="preserve"> of periodic examinations, and any special requirements as indicated by the consulting physician.</w:t>
      </w:r>
      <w:r w:rsidR="00D73757" w:rsidRPr="00D878F6">
        <w:rPr>
          <w:rFonts w:ascii="Arial" w:hAnsi="Arial" w:cs="Arial"/>
          <w:spacing w:val="-2"/>
        </w:rPr>
        <w:t xml:space="preserve"> Contact EH&amp;S for appropriate form.</w:t>
      </w:r>
    </w:p>
    <w:p w:rsidR="008E32FE" w:rsidRPr="00D878F6" w:rsidRDefault="008E32FE" w:rsidP="00BF0DF0">
      <w:pPr>
        <w:numPr>
          <w:ilvl w:val="0"/>
          <w:numId w:val="4"/>
        </w:numPr>
        <w:tabs>
          <w:tab w:val="left" w:pos="-720"/>
          <w:tab w:val="left" w:pos="0"/>
          <w:tab w:val="left" w:pos="1440"/>
        </w:tabs>
        <w:suppressAutoHyphens/>
        <w:spacing w:before="240" w:line="240" w:lineRule="atLeast"/>
        <w:rPr>
          <w:rFonts w:ascii="Arial" w:hAnsi="Arial" w:cs="Arial"/>
          <w:spacing w:val="-2"/>
        </w:rPr>
      </w:pPr>
      <w:r w:rsidRPr="00D878F6">
        <w:rPr>
          <w:rFonts w:ascii="Arial" w:hAnsi="Arial" w:cs="Arial"/>
          <w:spacing w:val="-2"/>
        </w:rPr>
        <w:lastRenderedPageBreak/>
        <w:t>All use of chemical carcinogens listed in this application will be in conformance with the requirements listed in the OSU Chemical Carcinogen Safety Manual.  All personnel will read the manual and will be adequately trained in the safe use of chemical carcinogens.</w:t>
      </w:r>
    </w:p>
    <w:p w:rsidR="00977241" w:rsidRPr="00D878F6" w:rsidRDefault="00977241" w:rsidP="00BF0DF0">
      <w:pPr>
        <w:keepNext/>
        <w:tabs>
          <w:tab w:val="left" w:pos="-720"/>
          <w:tab w:val="left" w:pos="0"/>
          <w:tab w:val="left" w:pos="432"/>
          <w:tab w:val="left" w:pos="1440"/>
        </w:tabs>
        <w:suppressAutoHyphens/>
        <w:spacing w:line="240" w:lineRule="atLeast"/>
        <w:rPr>
          <w:rFonts w:ascii="Arial" w:hAnsi="Arial" w:cs="Arial"/>
          <w:spacing w:val="-2"/>
        </w:rPr>
      </w:pPr>
    </w:p>
    <w:p w:rsidR="00E603BC" w:rsidRPr="00D878F6" w:rsidRDefault="00E603BC" w:rsidP="00BF0DF0">
      <w:pPr>
        <w:keepNext/>
        <w:tabs>
          <w:tab w:val="left" w:pos="9900"/>
        </w:tabs>
        <w:suppressAutoHyphens/>
        <w:spacing w:line="240" w:lineRule="atLeast"/>
        <w:ind w:firstLine="450"/>
        <w:jc w:val="both"/>
        <w:rPr>
          <w:rFonts w:ascii="Arial" w:hAnsi="Arial" w:cs="Arial"/>
          <w:spacing w:val="-2"/>
        </w:rPr>
      </w:pPr>
      <w:r w:rsidRPr="00D878F6">
        <w:rPr>
          <w:rFonts w:ascii="Arial" w:hAnsi="Arial" w:cs="Arial"/>
          <w:spacing w:val="-2"/>
          <w:u w:val="single"/>
        </w:rPr>
        <w:tab/>
      </w:r>
      <w:r w:rsidRPr="00D878F6">
        <w:rPr>
          <w:rFonts w:ascii="Arial" w:hAnsi="Arial" w:cs="Arial"/>
          <w:spacing w:val="-2"/>
          <w:u w:val="single"/>
        </w:rPr>
        <w:tab/>
      </w:r>
      <w:r w:rsidRPr="00D878F6">
        <w:rPr>
          <w:rFonts w:ascii="Arial" w:hAnsi="Arial" w:cs="Arial"/>
          <w:spacing w:val="-2"/>
        </w:rPr>
        <w:t xml:space="preserve"> </w:t>
      </w:r>
    </w:p>
    <w:p w:rsidR="00E603BC" w:rsidRPr="00D878F6" w:rsidRDefault="00E603BC" w:rsidP="00BF0DF0">
      <w:pPr>
        <w:keepNext/>
        <w:tabs>
          <w:tab w:val="left" w:pos="7200"/>
        </w:tabs>
        <w:suppressAutoHyphens/>
        <w:spacing w:line="240" w:lineRule="atLeast"/>
        <w:ind w:firstLine="446"/>
        <w:jc w:val="both"/>
        <w:rPr>
          <w:rFonts w:ascii="Arial" w:hAnsi="Arial" w:cs="Arial"/>
          <w:spacing w:val="-2"/>
        </w:rPr>
      </w:pPr>
      <w:r w:rsidRPr="00D878F6">
        <w:rPr>
          <w:rFonts w:ascii="Arial" w:hAnsi="Arial" w:cs="Arial"/>
          <w:spacing w:val="-2"/>
        </w:rPr>
        <w:t xml:space="preserve">Applicant’s signature      </w:t>
      </w:r>
      <w:r w:rsidRPr="00D878F6">
        <w:rPr>
          <w:rFonts w:ascii="Arial" w:hAnsi="Arial" w:cs="Arial"/>
          <w:spacing w:val="-2"/>
        </w:rPr>
        <w:tab/>
        <w:t>Date</w:t>
      </w:r>
    </w:p>
    <w:p w:rsidR="00E603BC" w:rsidRPr="00D878F6" w:rsidRDefault="00E603BC" w:rsidP="00E603BC">
      <w:pPr>
        <w:tabs>
          <w:tab w:val="left" w:pos="-720"/>
          <w:tab w:val="left" w:pos="0"/>
          <w:tab w:val="left" w:pos="432"/>
          <w:tab w:val="left" w:pos="1440"/>
        </w:tabs>
        <w:suppressAutoHyphens/>
        <w:spacing w:line="240" w:lineRule="atLeast"/>
        <w:ind w:firstLine="450"/>
        <w:jc w:val="both"/>
        <w:rPr>
          <w:rFonts w:ascii="Arial" w:hAnsi="Arial" w:cs="Arial"/>
          <w:spacing w:val="-2"/>
        </w:rPr>
      </w:pPr>
    </w:p>
    <w:p w:rsidR="00E603BC" w:rsidRPr="00D878F6" w:rsidRDefault="00E603BC" w:rsidP="00E603BC">
      <w:pPr>
        <w:tabs>
          <w:tab w:val="left" w:pos="9990"/>
        </w:tabs>
        <w:suppressAutoHyphens/>
        <w:spacing w:line="240" w:lineRule="atLeast"/>
        <w:ind w:firstLine="450"/>
        <w:jc w:val="both"/>
        <w:rPr>
          <w:rFonts w:ascii="Arial" w:hAnsi="Arial" w:cs="Arial"/>
          <w:spacing w:val="-2"/>
        </w:rPr>
      </w:pPr>
      <w:r w:rsidRPr="00D878F6">
        <w:rPr>
          <w:rFonts w:ascii="Arial" w:hAnsi="Arial" w:cs="Arial"/>
          <w:spacing w:val="-2"/>
          <w:u w:val="single"/>
        </w:rPr>
        <w:tab/>
      </w:r>
      <w:r w:rsidRPr="00D878F6">
        <w:rPr>
          <w:rFonts w:ascii="Arial" w:hAnsi="Arial" w:cs="Arial"/>
          <w:spacing w:val="-2"/>
          <w:u w:val="single"/>
        </w:rPr>
        <w:tab/>
      </w:r>
    </w:p>
    <w:p w:rsidR="00977241" w:rsidRDefault="00E603BC" w:rsidP="00E603BC">
      <w:pPr>
        <w:tabs>
          <w:tab w:val="left" w:pos="7200"/>
        </w:tabs>
        <w:suppressAutoHyphens/>
        <w:spacing w:line="240" w:lineRule="atLeast"/>
        <w:ind w:firstLine="450"/>
        <w:jc w:val="both"/>
        <w:rPr>
          <w:rFonts w:ascii="Arial" w:hAnsi="Arial" w:cs="Arial"/>
          <w:spacing w:val="-2"/>
        </w:rPr>
      </w:pPr>
      <w:r w:rsidRPr="00D878F6">
        <w:rPr>
          <w:rFonts w:ascii="Arial" w:hAnsi="Arial" w:cs="Arial"/>
          <w:spacing w:val="-2"/>
        </w:rPr>
        <w:t>Department Chairperson</w:t>
      </w:r>
      <w:r w:rsidRPr="00D878F6">
        <w:rPr>
          <w:rFonts w:ascii="Arial" w:hAnsi="Arial" w:cs="Arial"/>
          <w:spacing w:val="-2"/>
        </w:rPr>
        <w:tab/>
        <w:t>Date</w:t>
      </w:r>
    </w:p>
    <w:p w:rsidR="001C6808" w:rsidRDefault="001C6808" w:rsidP="00E603BC">
      <w:pPr>
        <w:tabs>
          <w:tab w:val="left" w:pos="7200"/>
        </w:tabs>
        <w:suppressAutoHyphens/>
        <w:spacing w:line="240" w:lineRule="atLeast"/>
        <w:ind w:firstLine="450"/>
        <w:jc w:val="both"/>
        <w:rPr>
          <w:rFonts w:ascii="Arial" w:hAnsi="Arial" w:cs="Arial"/>
          <w:spacing w:val="-2"/>
        </w:rPr>
      </w:pPr>
    </w:p>
    <w:p w:rsidR="001C6808" w:rsidRPr="00D878F6" w:rsidRDefault="001C6808" w:rsidP="00E603BC">
      <w:pPr>
        <w:tabs>
          <w:tab w:val="left" w:pos="7200"/>
        </w:tabs>
        <w:suppressAutoHyphens/>
        <w:spacing w:line="240" w:lineRule="atLeast"/>
        <w:ind w:firstLine="450"/>
        <w:jc w:val="both"/>
        <w:rPr>
          <w:rFonts w:ascii="Arial" w:hAnsi="Arial" w:cs="Arial"/>
          <w:spacing w:val="-2"/>
        </w:rPr>
      </w:pPr>
    </w:p>
    <w:p w:rsidR="00977241" w:rsidRPr="00D878F6" w:rsidRDefault="00977241" w:rsidP="00E603BC">
      <w:pPr>
        <w:numPr>
          <w:ilvl w:val="0"/>
          <w:numId w:val="4"/>
        </w:numPr>
        <w:tabs>
          <w:tab w:val="left" w:pos="-720"/>
          <w:tab w:val="left" w:pos="0"/>
          <w:tab w:val="left" w:pos="1440"/>
        </w:tabs>
        <w:suppressAutoHyphens/>
        <w:spacing w:line="240" w:lineRule="atLeast"/>
        <w:jc w:val="both"/>
        <w:rPr>
          <w:rFonts w:ascii="Arial" w:hAnsi="Arial" w:cs="Arial"/>
          <w:spacing w:val="-2"/>
        </w:rPr>
      </w:pPr>
      <w:r w:rsidRPr="00D878F6">
        <w:rPr>
          <w:rFonts w:ascii="Arial" w:hAnsi="Arial" w:cs="Arial"/>
          <w:spacing w:val="-2"/>
        </w:rPr>
        <w:t>Application</w:t>
      </w:r>
      <w:r w:rsidR="00E603BC" w:rsidRPr="00D878F6">
        <w:rPr>
          <w:rFonts w:ascii="Arial" w:hAnsi="Arial" w:cs="Arial"/>
          <w:spacing w:val="-2"/>
        </w:rPr>
        <w:t>/registration</w:t>
      </w:r>
      <w:r w:rsidRPr="00D878F6">
        <w:rPr>
          <w:rFonts w:ascii="Arial" w:hAnsi="Arial" w:cs="Arial"/>
          <w:spacing w:val="-2"/>
        </w:rPr>
        <w:t xml:space="preserve"> approved:</w:t>
      </w:r>
    </w:p>
    <w:p w:rsidR="00977241" w:rsidRPr="00D878F6" w:rsidRDefault="00977241">
      <w:pPr>
        <w:tabs>
          <w:tab w:val="left" w:pos="-720"/>
          <w:tab w:val="left" w:pos="0"/>
          <w:tab w:val="left" w:pos="432"/>
          <w:tab w:val="left" w:pos="1440"/>
        </w:tabs>
        <w:suppressAutoHyphens/>
        <w:spacing w:line="240" w:lineRule="atLeast"/>
        <w:jc w:val="both"/>
        <w:rPr>
          <w:rFonts w:ascii="Arial" w:hAnsi="Arial" w:cs="Arial"/>
          <w:spacing w:val="-2"/>
        </w:rPr>
      </w:pPr>
    </w:p>
    <w:p w:rsidR="00E603BC" w:rsidRPr="00D878F6" w:rsidRDefault="00977241" w:rsidP="00E603BC">
      <w:pPr>
        <w:tabs>
          <w:tab w:val="left" w:pos="9900"/>
        </w:tabs>
        <w:suppressAutoHyphens/>
        <w:spacing w:line="240" w:lineRule="atLeast"/>
        <w:ind w:firstLine="450"/>
        <w:jc w:val="both"/>
        <w:rPr>
          <w:rFonts w:ascii="Arial" w:hAnsi="Arial" w:cs="Arial"/>
          <w:spacing w:val="-2"/>
        </w:rPr>
      </w:pPr>
      <w:r w:rsidRPr="00D878F6">
        <w:rPr>
          <w:rFonts w:ascii="Arial" w:hAnsi="Arial" w:cs="Arial"/>
          <w:spacing w:val="-2"/>
          <w:u w:val="single"/>
        </w:rPr>
        <w:tab/>
      </w:r>
      <w:r w:rsidRPr="00D878F6">
        <w:rPr>
          <w:rFonts w:ascii="Arial" w:hAnsi="Arial" w:cs="Arial"/>
          <w:spacing w:val="-2"/>
          <w:u w:val="single"/>
        </w:rPr>
        <w:tab/>
      </w:r>
      <w:r w:rsidRPr="00D878F6">
        <w:rPr>
          <w:rFonts w:ascii="Arial" w:hAnsi="Arial" w:cs="Arial"/>
          <w:spacing w:val="-2"/>
        </w:rPr>
        <w:t xml:space="preserve"> </w:t>
      </w:r>
    </w:p>
    <w:p w:rsidR="00E603BC" w:rsidRPr="00D878F6" w:rsidRDefault="00E603BC" w:rsidP="00E603BC">
      <w:pPr>
        <w:tabs>
          <w:tab w:val="left" w:pos="7200"/>
        </w:tabs>
        <w:suppressAutoHyphens/>
        <w:spacing w:line="240" w:lineRule="atLeast"/>
        <w:ind w:firstLine="450"/>
        <w:jc w:val="both"/>
        <w:rPr>
          <w:rFonts w:ascii="Arial" w:hAnsi="Arial" w:cs="Arial"/>
          <w:spacing w:val="-2"/>
        </w:rPr>
      </w:pPr>
      <w:r w:rsidRPr="00D878F6">
        <w:rPr>
          <w:rFonts w:ascii="Arial" w:hAnsi="Arial" w:cs="Arial"/>
          <w:spacing w:val="-2"/>
        </w:rPr>
        <w:t xml:space="preserve">Chemical Safety Committee Chair – Extreme carcinogens only      </w:t>
      </w:r>
      <w:r w:rsidRPr="00D878F6">
        <w:rPr>
          <w:rFonts w:ascii="Arial" w:hAnsi="Arial" w:cs="Arial"/>
          <w:spacing w:val="-2"/>
        </w:rPr>
        <w:tab/>
        <w:t>Date</w:t>
      </w:r>
    </w:p>
    <w:p w:rsidR="00E603BC" w:rsidRPr="00D878F6" w:rsidRDefault="00E603BC" w:rsidP="00E603BC">
      <w:pPr>
        <w:tabs>
          <w:tab w:val="left" w:pos="-720"/>
          <w:tab w:val="left" w:pos="0"/>
          <w:tab w:val="left" w:pos="432"/>
          <w:tab w:val="left" w:pos="1440"/>
        </w:tabs>
        <w:suppressAutoHyphens/>
        <w:spacing w:line="240" w:lineRule="atLeast"/>
        <w:ind w:firstLine="450"/>
        <w:jc w:val="both"/>
        <w:rPr>
          <w:rFonts w:ascii="Arial" w:hAnsi="Arial" w:cs="Arial"/>
          <w:spacing w:val="-2"/>
        </w:rPr>
      </w:pPr>
    </w:p>
    <w:p w:rsidR="00977241" w:rsidRPr="00D878F6" w:rsidRDefault="00E603BC" w:rsidP="00E603BC">
      <w:pPr>
        <w:tabs>
          <w:tab w:val="left" w:pos="9990"/>
        </w:tabs>
        <w:suppressAutoHyphens/>
        <w:spacing w:line="240" w:lineRule="atLeast"/>
        <w:ind w:firstLine="450"/>
        <w:jc w:val="both"/>
        <w:rPr>
          <w:rFonts w:ascii="Arial" w:hAnsi="Arial" w:cs="Arial"/>
          <w:spacing w:val="-2"/>
        </w:rPr>
      </w:pPr>
      <w:r w:rsidRPr="00D878F6">
        <w:rPr>
          <w:rFonts w:ascii="Arial" w:hAnsi="Arial" w:cs="Arial"/>
          <w:spacing w:val="-2"/>
          <w:u w:val="single"/>
        </w:rPr>
        <w:tab/>
      </w:r>
      <w:r w:rsidRPr="00D878F6">
        <w:rPr>
          <w:rFonts w:ascii="Arial" w:hAnsi="Arial" w:cs="Arial"/>
          <w:spacing w:val="-2"/>
          <w:u w:val="single"/>
        </w:rPr>
        <w:tab/>
      </w:r>
    </w:p>
    <w:p w:rsidR="00977241" w:rsidRPr="00D878F6" w:rsidRDefault="00977241" w:rsidP="00E603BC">
      <w:pPr>
        <w:tabs>
          <w:tab w:val="left" w:pos="7200"/>
        </w:tabs>
        <w:suppressAutoHyphens/>
        <w:spacing w:line="240" w:lineRule="atLeast"/>
        <w:ind w:firstLine="450"/>
        <w:jc w:val="both"/>
        <w:rPr>
          <w:rFonts w:ascii="Arial" w:hAnsi="Arial" w:cs="Arial"/>
          <w:spacing w:val="-2"/>
        </w:rPr>
      </w:pPr>
      <w:r w:rsidRPr="00D878F6">
        <w:rPr>
          <w:rFonts w:ascii="Arial" w:hAnsi="Arial" w:cs="Arial"/>
          <w:spacing w:val="-2"/>
        </w:rPr>
        <w:t>Office of Environmental Health &amp; Safety</w:t>
      </w:r>
      <w:r w:rsidR="00E603BC" w:rsidRPr="00D878F6">
        <w:rPr>
          <w:rFonts w:ascii="Arial" w:hAnsi="Arial" w:cs="Arial"/>
          <w:spacing w:val="-2"/>
        </w:rPr>
        <w:tab/>
      </w:r>
      <w:r w:rsidRPr="00D878F6">
        <w:rPr>
          <w:rFonts w:ascii="Arial" w:hAnsi="Arial" w:cs="Arial"/>
          <w:spacing w:val="-2"/>
        </w:rPr>
        <w:t>Date</w:t>
      </w:r>
    </w:p>
    <w:sectPr w:rsidR="00977241" w:rsidRPr="00D878F6" w:rsidSect="00B924A8">
      <w:headerReference w:type="even" r:id="rId8"/>
      <w:headerReference w:type="default" r:id="rId9"/>
      <w:footerReference w:type="even" r:id="rId10"/>
      <w:footerReference w:type="default" r:id="rId11"/>
      <w:endnotePr>
        <w:numFmt w:val="decimal"/>
      </w:endnotePr>
      <w:pgSz w:w="12240" w:h="15840"/>
      <w:pgMar w:top="720" w:right="1080" w:bottom="72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03" w:rsidRDefault="00761A03">
      <w:pPr>
        <w:widowControl/>
        <w:spacing w:line="20" w:lineRule="exact"/>
        <w:rPr>
          <w:sz w:val="20"/>
          <w:szCs w:val="24"/>
        </w:rPr>
      </w:pPr>
    </w:p>
  </w:endnote>
  <w:endnote w:type="continuationSeparator" w:id="0">
    <w:p w:rsidR="00761A03" w:rsidRDefault="00761A03">
      <w:r>
        <w:rPr>
          <w:sz w:val="20"/>
          <w:szCs w:val="24"/>
        </w:rPr>
        <w:t xml:space="preserve"> </w:t>
      </w:r>
    </w:p>
  </w:endnote>
  <w:endnote w:type="continuationNotice" w:id="1">
    <w:p w:rsidR="00761A03" w:rsidRDefault="00761A03">
      <w:r>
        <w:rPr>
          <w:sz w:val="20"/>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Garamond 11pt">
    <w:altName w:val="Univers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BC" w:rsidRPr="00037F09" w:rsidRDefault="00B924A8">
    <w:pPr>
      <w:tabs>
        <w:tab w:val="left" w:pos="-720"/>
        <w:tab w:val="right" w:pos="9720"/>
      </w:tabs>
      <w:suppressAutoHyphens/>
      <w:spacing w:line="240" w:lineRule="atLeast"/>
      <w:jc w:val="both"/>
      <w:rPr>
        <w:rFonts w:ascii="Arial" w:hAnsi="Arial"/>
        <w:spacing w:val="-2"/>
      </w:rPr>
    </w:pPr>
    <w:r w:rsidRPr="00037F09">
      <w:rPr>
        <w:rFonts w:ascii="Arial" w:hAnsi="Arial"/>
        <w:snapToGrid w:val="0"/>
        <w:spacing w:val="-1"/>
        <w:sz w:val="13"/>
        <w:szCs w:val="13"/>
      </w:rPr>
      <w:fldChar w:fldCharType="begin"/>
    </w:r>
    <w:r w:rsidR="00E603BC" w:rsidRPr="00037F09">
      <w:rPr>
        <w:rFonts w:ascii="Arial" w:hAnsi="Arial"/>
        <w:snapToGrid w:val="0"/>
        <w:spacing w:val="-1"/>
        <w:sz w:val="13"/>
        <w:szCs w:val="13"/>
      </w:rPr>
      <w:instrText xml:space="preserve"> FILENAME \p </w:instrText>
    </w:r>
    <w:r w:rsidRPr="00037F09">
      <w:rPr>
        <w:rFonts w:ascii="Arial" w:hAnsi="Arial"/>
        <w:snapToGrid w:val="0"/>
        <w:spacing w:val="-1"/>
        <w:sz w:val="13"/>
        <w:szCs w:val="13"/>
      </w:rPr>
      <w:fldChar w:fldCharType="separate"/>
    </w:r>
    <w:r w:rsidR="00E603BC" w:rsidRPr="00037F09">
      <w:rPr>
        <w:rFonts w:ascii="Arial" w:hAnsi="Arial"/>
        <w:noProof/>
        <w:snapToGrid w:val="0"/>
        <w:spacing w:val="-1"/>
        <w:sz w:val="13"/>
        <w:szCs w:val="13"/>
      </w:rPr>
      <w:t>J:\CARCINGN\APPDX1.DOC</w:t>
    </w:r>
    <w:r w:rsidRPr="00037F09">
      <w:rPr>
        <w:rFonts w:ascii="Arial" w:hAnsi="Arial"/>
        <w:snapToGrid w:val="0"/>
        <w:spacing w:val="-1"/>
        <w:sz w:val="13"/>
        <w:szCs w:val="13"/>
      </w:rPr>
      <w:fldChar w:fldCharType="end"/>
    </w:r>
    <w:r w:rsidR="00E603BC" w:rsidRPr="00037F09">
      <w:rPr>
        <w:rFonts w:ascii="Arial" w:hAnsi="Arial"/>
        <w:snapToGrid w:val="0"/>
        <w:spacing w:val="-1"/>
        <w:sz w:val="13"/>
        <w:szCs w:val="13"/>
      </w:rPr>
      <w:tab/>
      <w:t>Updated</w:t>
    </w:r>
    <w:r w:rsidR="00037F09">
      <w:rPr>
        <w:rFonts w:ascii="Arial" w:hAnsi="Arial"/>
        <w:snapToGrid w:val="0"/>
        <w:spacing w:val="-1"/>
        <w:sz w:val="13"/>
        <w:szCs w:val="13"/>
      </w:rPr>
      <w:t>6/30/08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BC" w:rsidRDefault="00B924A8">
    <w:pPr>
      <w:tabs>
        <w:tab w:val="left" w:pos="-720"/>
        <w:tab w:val="right" w:pos="9720"/>
      </w:tabs>
      <w:suppressAutoHyphens/>
      <w:spacing w:line="240" w:lineRule="atLeast"/>
      <w:jc w:val="both"/>
      <w:rPr>
        <w:spacing w:val="-2"/>
      </w:rPr>
    </w:pPr>
    <w:r w:rsidRPr="00BF5053">
      <w:rPr>
        <w:rFonts w:ascii="Arial" w:hAnsi="Arial"/>
        <w:snapToGrid w:val="0"/>
        <w:spacing w:val="-1"/>
        <w:sz w:val="13"/>
        <w:szCs w:val="13"/>
      </w:rPr>
      <w:fldChar w:fldCharType="begin"/>
    </w:r>
    <w:r w:rsidR="00E603BC" w:rsidRPr="00BF5053">
      <w:rPr>
        <w:rFonts w:ascii="Arial" w:hAnsi="Arial"/>
        <w:snapToGrid w:val="0"/>
        <w:spacing w:val="-1"/>
        <w:sz w:val="13"/>
        <w:szCs w:val="13"/>
      </w:rPr>
      <w:instrText xml:space="preserve"> FILENAME \p </w:instrText>
    </w:r>
    <w:r w:rsidRPr="00BF5053">
      <w:rPr>
        <w:rFonts w:ascii="Arial" w:hAnsi="Arial"/>
        <w:snapToGrid w:val="0"/>
        <w:spacing w:val="-1"/>
        <w:sz w:val="13"/>
        <w:szCs w:val="13"/>
      </w:rPr>
      <w:fldChar w:fldCharType="separate"/>
    </w:r>
    <w:r w:rsidR="00BF47E9">
      <w:rPr>
        <w:rFonts w:ascii="Arial" w:hAnsi="Arial"/>
        <w:noProof/>
        <w:snapToGrid w:val="0"/>
        <w:spacing w:val="-1"/>
        <w:sz w:val="13"/>
        <w:szCs w:val="13"/>
      </w:rPr>
      <w:t>J:\Carcinogens\APPDX1.doc</w:t>
    </w:r>
    <w:r w:rsidRPr="00BF5053">
      <w:rPr>
        <w:rFonts w:ascii="Arial" w:hAnsi="Arial"/>
        <w:snapToGrid w:val="0"/>
        <w:spacing w:val="-1"/>
        <w:sz w:val="13"/>
        <w:szCs w:val="13"/>
      </w:rPr>
      <w:fldChar w:fldCharType="end"/>
    </w:r>
    <w:r w:rsidR="00E603BC">
      <w:rPr>
        <w:snapToGrid w:val="0"/>
        <w:spacing w:val="-1"/>
        <w:sz w:val="13"/>
        <w:szCs w:val="13"/>
      </w:rPr>
      <w:tab/>
    </w:r>
    <w:r w:rsidR="00E603BC" w:rsidRPr="00BF5053">
      <w:rPr>
        <w:rFonts w:ascii="Arial" w:hAnsi="Arial" w:cs="Arial"/>
        <w:snapToGrid w:val="0"/>
        <w:spacing w:val="-1"/>
        <w:sz w:val="13"/>
        <w:szCs w:val="13"/>
      </w:rPr>
      <w:t xml:space="preserve">UPDATED </w:t>
    </w:r>
    <w:r w:rsidR="00BF47E9">
      <w:rPr>
        <w:rFonts w:ascii="Arial" w:hAnsi="Arial" w:cs="Arial"/>
        <w:snapToGrid w:val="0"/>
        <w:spacing w:val="-1"/>
        <w:sz w:val="13"/>
        <w:szCs w:val="13"/>
      </w:rPr>
      <w:t>3/18/2009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03" w:rsidRDefault="00761A03">
      <w:r>
        <w:rPr>
          <w:sz w:val="20"/>
          <w:szCs w:val="24"/>
        </w:rPr>
        <w:separator/>
      </w:r>
    </w:p>
  </w:footnote>
  <w:footnote w:type="continuationSeparator" w:id="0">
    <w:p w:rsidR="00761A03" w:rsidRDefault="00761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BC" w:rsidRDefault="00DD4A03" w:rsidP="00A96725">
    <w:pPr>
      <w:tabs>
        <w:tab w:val="right" w:pos="10080"/>
      </w:tabs>
      <w:suppressAutoHyphens/>
      <w:spacing w:line="240" w:lineRule="atLeast"/>
      <w:jc w:val="both"/>
      <w:rPr>
        <w:spacing w:val="-2"/>
      </w:rPr>
    </w:pPr>
    <w:r>
      <w:rPr>
        <w:noProof/>
        <w:sz w:val="20"/>
      </w:rPr>
      <mc:AlternateContent>
        <mc:Choice Requires="wps">
          <w:drawing>
            <wp:anchor distT="0" distB="0" distL="114300" distR="114300" simplePos="0" relativeHeight="251657728" behindDoc="0" locked="0" layoutInCell="0" allowOverlap="1">
              <wp:simplePos x="0" y="0"/>
              <wp:positionH relativeFrom="page">
                <wp:posOffset>685800</wp:posOffset>
              </wp:positionH>
              <wp:positionV relativeFrom="paragraph">
                <wp:posOffset>0</wp:posOffset>
              </wp:positionV>
              <wp:extent cx="6400800" cy="1644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03BC" w:rsidRDefault="00E603BC">
                          <w:pPr>
                            <w:tabs>
                              <w:tab w:val="left" w:pos="-720"/>
                            </w:tabs>
                            <w:suppressAutoHyphens/>
                            <w:spacing w:line="240" w:lineRule="atLeast"/>
                            <w:jc w:val="both"/>
                            <w:rPr>
                              <w:spacing w:val="-2"/>
                            </w:rPr>
                          </w:pPr>
                          <w:r>
                            <w:rPr>
                              <w:spacing w:val="-2"/>
                            </w:rPr>
                            <w:t>(</w:t>
                          </w:r>
                          <w:proofErr w:type="gramStart"/>
                          <w:r>
                            <w:rPr>
                              <w:spacing w:val="-2"/>
                            </w:rPr>
                            <w:t>appendix</w:t>
                          </w:r>
                          <w:proofErr w:type="gramEnd"/>
                          <w:r>
                            <w:rPr>
                              <w:spacing w:val="-2"/>
                            </w:rPr>
                            <w:t xml:space="preserve"> I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pt;margin-top:0;width:7in;height:12.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" o:allowincell="f" filled="f" stroked="f" strokeweight="0">
              <v:textbox inset="0,0,0,0">
                <w:txbxContent>
                  <w:p w:rsidR="00E603BC" w:rsidRDefault="00E603BC">
                    <w:pPr>
                      <w:tabs>
                        <w:tab w:val="left" w:pos="-720"/>
                      </w:tabs>
                      <w:suppressAutoHyphens/>
                      <w:spacing w:line="240" w:lineRule="atLeast"/>
                      <w:jc w:val="both"/>
                      <w:rPr>
                        <w:spacing w:val="-2"/>
                      </w:rPr>
                    </w:pPr>
                    <w:r>
                      <w:rPr>
                        <w:spacing w:val="-2"/>
                      </w:rPr>
                      <w:t>(appendix I page 2)</w:t>
                    </w:r>
                  </w:p>
                </w:txbxContent>
              </v:textbox>
              <w10:wrap anchorx="page"/>
            </v:rect>
          </w:pict>
        </mc:Fallback>
      </mc:AlternateContent>
    </w:r>
    <w:r w:rsidR="00E603BC">
      <w:rPr>
        <w:spacing w:val="-2"/>
      </w:rPr>
      <w:tab/>
    </w:r>
  </w:p>
  <w:p w:rsidR="00E603BC" w:rsidRDefault="00E603BC">
    <w:pPr>
      <w:tabs>
        <w:tab w:val="right" w:pos="10080"/>
      </w:tabs>
      <w:suppressAutoHyphens/>
      <w:spacing w:line="240" w:lineRule="atLeast"/>
      <w:jc w:val="both"/>
      <w:rPr>
        <w:spacing w:val="-2"/>
      </w:rPr>
    </w:pPr>
  </w:p>
  <w:p w:rsidR="00E603BC" w:rsidRDefault="00E603BC">
    <w:pPr>
      <w:spacing w:after="140" w:line="100" w:lineRule="exac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BC" w:rsidRPr="00D878F6" w:rsidRDefault="00E603BC">
    <w:pPr>
      <w:tabs>
        <w:tab w:val="right" w:pos="10080"/>
      </w:tabs>
      <w:suppressAutoHyphens/>
      <w:spacing w:line="240" w:lineRule="atLeast"/>
      <w:jc w:val="both"/>
      <w:rPr>
        <w:rFonts w:ascii="Arial" w:hAnsi="Arial"/>
        <w:spacing w:val="-2"/>
      </w:rPr>
    </w:pPr>
    <w:r w:rsidRPr="00D878F6">
      <w:rPr>
        <w:rFonts w:ascii="Arial" w:hAnsi="Arial"/>
        <w:spacing w:val="-2"/>
        <w:u w:val="single"/>
      </w:rPr>
      <w:t xml:space="preserve">      </w:t>
    </w:r>
    <w:r w:rsidRPr="00D878F6">
      <w:rPr>
        <w:rFonts w:ascii="Arial" w:hAnsi="Arial"/>
        <w:spacing w:val="-2"/>
      </w:rPr>
      <w:t>Place X here if renewal</w:t>
    </w:r>
    <w:r w:rsidRPr="00D878F6">
      <w:rPr>
        <w:rFonts w:ascii="Arial" w:hAnsi="Arial"/>
        <w:spacing w:val="-2"/>
      </w:rPr>
      <w:tab/>
      <w:t>This form required by the Chemical Safety</w:t>
    </w:r>
  </w:p>
  <w:p w:rsidR="00E603BC" w:rsidRPr="00D878F6" w:rsidRDefault="00C125F8">
    <w:pPr>
      <w:tabs>
        <w:tab w:val="right" w:pos="10080"/>
      </w:tabs>
      <w:suppressAutoHyphens/>
      <w:spacing w:line="240" w:lineRule="atLeast"/>
      <w:jc w:val="both"/>
      <w:rPr>
        <w:rFonts w:ascii="Arial" w:hAnsi="Arial"/>
        <w:spacing w:val="-2"/>
      </w:rPr>
    </w:pPr>
    <w:r w:rsidRPr="00C125F8">
      <w:rPr>
        <w:rFonts w:ascii="Arial" w:hAnsi="Arial"/>
        <w:spacing w:val="-2"/>
        <w:u w:val="single"/>
      </w:rPr>
      <w:t xml:space="preserve">      </w:t>
    </w:r>
    <w:r w:rsidRPr="00C125F8">
      <w:rPr>
        <w:rFonts w:ascii="Arial" w:hAnsi="Arial"/>
        <w:spacing w:val="-2"/>
      </w:rPr>
      <w:t xml:space="preserve">Place X here if </w:t>
    </w:r>
    <w:r w:rsidR="00106EC2">
      <w:rPr>
        <w:rFonts w:ascii="Arial" w:hAnsi="Arial"/>
        <w:spacing w:val="-2"/>
      </w:rPr>
      <w:t>amendment</w:t>
    </w:r>
    <w:r w:rsidR="00E603BC" w:rsidRPr="00D878F6">
      <w:rPr>
        <w:rFonts w:ascii="Arial" w:hAnsi="Arial"/>
        <w:spacing w:val="-2"/>
      </w:rPr>
      <w:tab/>
      <w:t>Committee for all EXTREME and HIGH hazard projects</w:t>
    </w:r>
  </w:p>
  <w:p w:rsidR="00E603BC" w:rsidRDefault="00E603BC">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E9D"/>
    <w:multiLevelType w:val="multilevel"/>
    <w:tmpl w:val="1818A152"/>
    <w:lvl w:ilvl="0">
      <w:start w:val="8"/>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952092"/>
    <w:multiLevelType w:val="hybridMultilevel"/>
    <w:tmpl w:val="65642AEA"/>
    <w:lvl w:ilvl="0" w:tplc="53FE91B8">
      <w:start w:val="9"/>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784392"/>
    <w:multiLevelType w:val="hybridMultilevel"/>
    <w:tmpl w:val="2EB8946E"/>
    <w:lvl w:ilvl="0" w:tplc="56B02112">
      <w:start w:val="1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586DC2"/>
    <w:multiLevelType w:val="multilevel"/>
    <w:tmpl w:val="5A80538E"/>
    <w:lvl w:ilvl="0">
      <w:start w:val="10"/>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E4B215D"/>
    <w:multiLevelType w:val="hybridMultilevel"/>
    <w:tmpl w:val="5A80538E"/>
    <w:lvl w:ilvl="0" w:tplc="56B02112">
      <w:start w:val="1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370214"/>
    <w:multiLevelType w:val="hybridMultilevel"/>
    <w:tmpl w:val="DE88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47120"/>
    <w:multiLevelType w:val="hybridMultilevel"/>
    <w:tmpl w:val="70701BE4"/>
    <w:lvl w:ilvl="0" w:tplc="56B02112">
      <w:start w:val="7"/>
      <w:numFmt w:val="decimal"/>
      <w:lvlText w:val="%1)"/>
      <w:lvlJc w:val="left"/>
      <w:pPr>
        <w:tabs>
          <w:tab w:val="num" w:pos="435"/>
        </w:tabs>
        <w:ind w:left="4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63CB6"/>
    <w:multiLevelType w:val="hybridMultilevel"/>
    <w:tmpl w:val="BE183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457D86"/>
    <w:multiLevelType w:val="hybridMultilevel"/>
    <w:tmpl w:val="BE229CDE"/>
    <w:lvl w:ilvl="0" w:tplc="B6E64F28">
      <w:start w:val="8"/>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40E1F76"/>
    <w:multiLevelType w:val="hybridMultilevel"/>
    <w:tmpl w:val="614AAB1E"/>
    <w:lvl w:ilvl="0" w:tplc="7CF415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00EE0"/>
    <w:multiLevelType w:val="hybridMultilevel"/>
    <w:tmpl w:val="4C3C2C12"/>
    <w:lvl w:ilvl="0" w:tplc="56B02112">
      <w:start w:val="7"/>
      <w:numFmt w:val="decimal"/>
      <w:lvlText w:val="%1)"/>
      <w:lvlJc w:val="left"/>
      <w:pPr>
        <w:tabs>
          <w:tab w:val="num" w:pos="435"/>
        </w:tabs>
        <w:ind w:left="435" w:hanging="43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4"/>
  </w:num>
  <w:num w:numId="4">
    <w:abstractNumId w:val="10"/>
  </w:num>
  <w:num w:numId="5">
    <w:abstractNumId w:val="3"/>
  </w:num>
  <w:num w:numId="6">
    <w:abstractNumId w:val="1"/>
  </w:num>
  <w:num w:numId="7">
    <w:abstractNumId w:val="0"/>
  </w:num>
  <w:num w:numId="8">
    <w:abstractNumId w:val="8"/>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FE"/>
    <w:rsid w:val="00037F09"/>
    <w:rsid w:val="00106EC2"/>
    <w:rsid w:val="0014253B"/>
    <w:rsid w:val="001C6808"/>
    <w:rsid w:val="002C2841"/>
    <w:rsid w:val="003E609A"/>
    <w:rsid w:val="00405FC2"/>
    <w:rsid w:val="00457CC6"/>
    <w:rsid w:val="005A0AA3"/>
    <w:rsid w:val="005A6DDD"/>
    <w:rsid w:val="00692380"/>
    <w:rsid w:val="006D0071"/>
    <w:rsid w:val="00722D53"/>
    <w:rsid w:val="00761A03"/>
    <w:rsid w:val="0077140E"/>
    <w:rsid w:val="007F1225"/>
    <w:rsid w:val="007F2527"/>
    <w:rsid w:val="008642CE"/>
    <w:rsid w:val="008771E4"/>
    <w:rsid w:val="008B5B2F"/>
    <w:rsid w:val="008E32FE"/>
    <w:rsid w:val="00977241"/>
    <w:rsid w:val="00A96725"/>
    <w:rsid w:val="00B476C5"/>
    <w:rsid w:val="00B924A8"/>
    <w:rsid w:val="00BF0DF0"/>
    <w:rsid w:val="00BF47E9"/>
    <w:rsid w:val="00BF5053"/>
    <w:rsid w:val="00C125F8"/>
    <w:rsid w:val="00CD010D"/>
    <w:rsid w:val="00D0626A"/>
    <w:rsid w:val="00D73757"/>
    <w:rsid w:val="00D878F6"/>
    <w:rsid w:val="00DD4A03"/>
    <w:rsid w:val="00E603BC"/>
    <w:rsid w:val="00ED1CED"/>
    <w:rsid w:val="00ED3C30"/>
    <w:rsid w:val="00FB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54C6A"/>
  <w15:docId w15:val="{CE741548-1973-4B9D-98B9-1EE2DBFD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A8"/>
    <w:pPr>
      <w:widowControl w:val="0"/>
      <w:autoSpaceDE w:val="0"/>
      <w:autoSpaceDN w:val="0"/>
      <w:adjustRightInd w:val="0"/>
    </w:pPr>
    <w:rPr>
      <w:rFonts w:ascii="ITC Garamond 11pt" w:hAnsi="ITC Garamond 11pt"/>
      <w:sz w:val="22"/>
      <w:szCs w:val="22"/>
    </w:rPr>
  </w:style>
  <w:style w:type="paragraph" w:styleId="Heading1">
    <w:name w:val="heading 1"/>
    <w:basedOn w:val="Normal"/>
    <w:next w:val="Normal"/>
    <w:qFormat/>
    <w:rsid w:val="00B924A8"/>
    <w:pPr>
      <w:keepNext/>
      <w:tabs>
        <w:tab w:val="center" w:pos="5040"/>
      </w:tabs>
      <w:suppressAutoHyphens/>
      <w:spacing w:line="240" w:lineRule="atLeast"/>
      <w:jc w:val="both"/>
      <w:outlineLvl w:val="0"/>
    </w:pPr>
    <w:rPr>
      <w:rFonts w:ascii="Arial" w:hAnsi="Arial" w:cs="Arial"/>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924A8"/>
    <w:rPr>
      <w:sz w:val="20"/>
      <w:szCs w:val="24"/>
    </w:rPr>
  </w:style>
  <w:style w:type="character" w:styleId="EndnoteReference">
    <w:name w:val="endnote reference"/>
    <w:basedOn w:val="DefaultParagraphFont"/>
    <w:semiHidden/>
    <w:rsid w:val="00B924A8"/>
    <w:rPr>
      <w:vertAlign w:val="superscript"/>
    </w:rPr>
  </w:style>
  <w:style w:type="paragraph" w:styleId="FootnoteText">
    <w:name w:val="footnote text"/>
    <w:basedOn w:val="Normal"/>
    <w:semiHidden/>
    <w:rsid w:val="00B924A8"/>
    <w:rPr>
      <w:sz w:val="20"/>
      <w:szCs w:val="24"/>
    </w:rPr>
  </w:style>
  <w:style w:type="character" w:styleId="FootnoteReference">
    <w:name w:val="footnote reference"/>
    <w:basedOn w:val="DefaultParagraphFont"/>
    <w:semiHidden/>
    <w:rsid w:val="00B924A8"/>
    <w:rPr>
      <w:vertAlign w:val="superscript"/>
    </w:rPr>
  </w:style>
  <w:style w:type="character" w:customStyle="1" w:styleId="Document8">
    <w:name w:val="Document 8"/>
    <w:basedOn w:val="DefaultParagraphFont"/>
    <w:rsid w:val="00B924A8"/>
  </w:style>
  <w:style w:type="character" w:customStyle="1" w:styleId="Document4">
    <w:name w:val="Document 4"/>
    <w:basedOn w:val="DefaultParagraphFont"/>
    <w:rsid w:val="00B924A8"/>
    <w:rPr>
      <w:b/>
      <w:bCs/>
      <w:i/>
      <w:iCs/>
      <w:sz w:val="22"/>
      <w:szCs w:val="22"/>
    </w:rPr>
  </w:style>
  <w:style w:type="character" w:customStyle="1" w:styleId="Document6">
    <w:name w:val="Document 6"/>
    <w:basedOn w:val="DefaultParagraphFont"/>
    <w:rsid w:val="00B924A8"/>
  </w:style>
  <w:style w:type="character" w:customStyle="1" w:styleId="Document5">
    <w:name w:val="Document 5"/>
    <w:basedOn w:val="DefaultParagraphFont"/>
    <w:rsid w:val="00B924A8"/>
  </w:style>
  <w:style w:type="character" w:customStyle="1" w:styleId="Document2">
    <w:name w:val="Document 2"/>
    <w:basedOn w:val="DefaultParagraphFont"/>
    <w:rsid w:val="00B924A8"/>
    <w:rPr>
      <w:rFonts w:ascii="ITC Garamond 11pt" w:hAnsi="ITC Garamond 11pt"/>
      <w:sz w:val="22"/>
      <w:szCs w:val="22"/>
      <w:lang w:val="en-US"/>
    </w:rPr>
  </w:style>
  <w:style w:type="character" w:customStyle="1" w:styleId="Document7">
    <w:name w:val="Document 7"/>
    <w:basedOn w:val="DefaultParagraphFont"/>
    <w:rsid w:val="00B924A8"/>
  </w:style>
  <w:style w:type="character" w:customStyle="1" w:styleId="Bibliogrphy">
    <w:name w:val="Bibliogrphy"/>
    <w:basedOn w:val="DefaultParagraphFont"/>
    <w:rsid w:val="00B924A8"/>
  </w:style>
  <w:style w:type="character" w:customStyle="1" w:styleId="RightPar1">
    <w:name w:val="Right Par 1"/>
    <w:basedOn w:val="DefaultParagraphFont"/>
    <w:rsid w:val="00B924A8"/>
  </w:style>
  <w:style w:type="character" w:customStyle="1" w:styleId="RightPar2">
    <w:name w:val="Right Par 2"/>
    <w:basedOn w:val="DefaultParagraphFont"/>
    <w:rsid w:val="00B924A8"/>
  </w:style>
  <w:style w:type="character" w:customStyle="1" w:styleId="Document3">
    <w:name w:val="Document 3"/>
    <w:basedOn w:val="DefaultParagraphFont"/>
    <w:rsid w:val="00B924A8"/>
    <w:rPr>
      <w:rFonts w:ascii="ITC Garamond 11pt" w:hAnsi="ITC Garamond 11pt"/>
      <w:sz w:val="22"/>
      <w:szCs w:val="22"/>
      <w:lang w:val="en-US"/>
    </w:rPr>
  </w:style>
  <w:style w:type="character" w:customStyle="1" w:styleId="RightPar3">
    <w:name w:val="Right Par 3"/>
    <w:basedOn w:val="DefaultParagraphFont"/>
    <w:rsid w:val="00B924A8"/>
  </w:style>
  <w:style w:type="character" w:customStyle="1" w:styleId="RightPar4">
    <w:name w:val="Right Par 4"/>
    <w:basedOn w:val="DefaultParagraphFont"/>
    <w:rsid w:val="00B924A8"/>
  </w:style>
  <w:style w:type="character" w:customStyle="1" w:styleId="RightPar5">
    <w:name w:val="Right Par 5"/>
    <w:basedOn w:val="DefaultParagraphFont"/>
    <w:rsid w:val="00B924A8"/>
  </w:style>
  <w:style w:type="character" w:customStyle="1" w:styleId="RightPar6">
    <w:name w:val="Right Par 6"/>
    <w:basedOn w:val="DefaultParagraphFont"/>
    <w:rsid w:val="00B924A8"/>
  </w:style>
  <w:style w:type="character" w:customStyle="1" w:styleId="RightPar7">
    <w:name w:val="Right Par 7"/>
    <w:basedOn w:val="DefaultParagraphFont"/>
    <w:rsid w:val="00B924A8"/>
  </w:style>
  <w:style w:type="character" w:customStyle="1" w:styleId="RightPar8">
    <w:name w:val="Right Par 8"/>
    <w:basedOn w:val="DefaultParagraphFont"/>
    <w:rsid w:val="00B924A8"/>
  </w:style>
  <w:style w:type="paragraph" w:customStyle="1" w:styleId="Document1">
    <w:name w:val="Document 1"/>
    <w:rsid w:val="00B924A8"/>
    <w:pPr>
      <w:keepNext/>
      <w:keepLines/>
      <w:widowControl w:val="0"/>
      <w:tabs>
        <w:tab w:val="left" w:pos="-720"/>
      </w:tabs>
      <w:suppressAutoHyphens/>
      <w:autoSpaceDE w:val="0"/>
      <w:autoSpaceDN w:val="0"/>
      <w:adjustRightInd w:val="0"/>
      <w:spacing w:line="240" w:lineRule="atLeast"/>
    </w:pPr>
    <w:rPr>
      <w:rFonts w:ascii="ITC Garamond 11pt" w:hAnsi="ITC Garamond 11pt"/>
      <w:sz w:val="22"/>
      <w:szCs w:val="22"/>
    </w:rPr>
  </w:style>
  <w:style w:type="character" w:customStyle="1" w:styleId="DocInit">
    <w:name w:val="Doc Init"/>
    <w:basedOn w:val="DefaultParagraphFont"/>
    <w:rsid w:val="00B924A8"/>
  </w:style>
  <w:style w:type="character" w:customStyle="1" w:styleId="TechInit">
    <w:name w:val="Tech Init"/>
    <w:basedOn w:val="DefaultParagraphFont"/>
    <w:rsid w:val="00B924A8"/>
    <w:rPr>
      <w:rFonts w:ascii="ITC Garamond 11pt" w:hAnsi="ITC Garamond 11pt"/>
      <w:sz w:val="22"/>
      <w:szCs w:val="22"/>
      <w:lang w:val="en-US"/>
    </w:rPr>
  </w:style>
  <w:style w:type="character" w:customStyle="1" w:styleId="Technical5">
    <w:name w:val="Technical 5"/>
    <w:basedOn w:val="DefaultParagraphFont"/>
    <w:rsid w:val="00B924A8"/>
  </w:style>
  <w:style w:type="character" w:customStyle="1" w:styleId="Technical6">
    <w:name w:val="Technical 6"/>
    <w:basedOn w:val="DefaultParagraphFont"/>
    <w:rsid w:val="00B924A8"/>
  </w:style>
  <w:style w:type="character" w:customStyle="1" w:styleId="Technical2">
    <w:name w:val="Technical 2"/>
    <w:basedOn w:val="DefaultParagraphFont"/>
    <w:rsid w:val="00B924A8"/>
    <w:rPr>
      <w:rFonts w:ascii="ITC Garamond 11pt" w:hAnsi="ITC Garamond 11pt"/>
      <w:sz w:val="22"/>
      <w:szCs w:val="22"/>
      <w:lang w:val="en-US"/>
    </w:rPr>
  </w:style>
  <w:style w:type="character" w:customStyle="1" w:styleId="Technical3">
    <w:name w:val="Technical 3"/>
    <w:basedOn w:val="DefaultParagraphFont"/>
    <w:rsid w:val="00B924A8"/>
    <w:rPr>
      <w:rFonts w:ascii="ITC Garamond 11pt" w:hAnsi="ITC Garamond 11pt"/>
      <w:sz w:val="22"/>
      <w:szCs w:val="22"/>
      <w:lang w:val="en-US"/>
    </w:rPr>
  </w:style>
  <w:style w:type="character" w:customStyle="1" w:styleId="Technical4">
    <w:name w:val="Technical 4"/>
    <w:basedOn w:val="DefaultParagraphFont"/>
    <w:rsid w:val="00B924A8"/>
  </w:style>
  <w:style w:type="character" w:customStyle="1" w:styleId="Technical1">
    <w:name w:val="Technical 1"/>
    <w:basedOn w:val="DefaultParagraphFont"/>
    <w:rsid w:val="00B924A8"/>
    <w:rPr>
      <w:rFonts w:ascii="ITC Garamond 11pt" w:hAnsi="ITC Garamond 11pt"/>
      <w:sz w:val="22"/>
      <w:szCs w:val="22"/>
      <w:lang w:val="en-US"/>
    </w:rPr>
  </w:style>
  <w:style w:type="character" w:customStyle="1" w:styleId="Technical7">
    <w:name w:val="Technical 7"/>
    <w:basedOn w:val="DefaultParagraphFont"/>
    <w:rsid w:val="00B924A8"/>
  </w:style>
  <w:style w:type="character" w:customStyle="1" w:styleId="Technical8">
    <w:name w:val="Technical 8"/>
    <w:basedOn w:val="DefaultParagraphFont"/>
    <w:rsid w:val="00B924A8"/>
  </w:style>
  <w:style w:type="paragraph" w:styleId="TOC1">
    <w:name w:val="toc 1"/>
    <w:basedOn w:val="Normal"/>
    <w:next w:val="Normal"/>
    <w:autoRedefine/>
    <w:semiHidden/>
    <w:rsid w:val="00B924A8"/>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B924A8"/>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B924A8"/>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B924A8"/>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B924A8"/>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B924A8"/>
    <w:pPr>
      <w:tabs>
        <w:tab w:val="right" w:pos="9360"/>
      </w:tabs>
      <w:suppressAutoHyphens/>
      <w:spacing w:line="240" w:lineRule="atLeast"/>
      <w:ind w:left="720" w:hanging="720"/>
    </w:pPr>
  </w:style>
  <w:style w:type="paragraph" w:styleId="TOC7">
    <w:name w:val="toc 7"/>
    <w:basedOn w:val="Normal"/>
    <w:next w:val="Normal"/>
    <w:autoRedefine/>
    <w:semiHidden/>
    <w:rsid w:val="00B924A8"/>
    <w:pPr>
      <w:suppressAutoHyphens/>
      <w:spacing w:line="240" w:lineRule="atLeast"/>
      <w:ind w:left="720" w:hanging="720"/>
    </w:pPr>
  </w:style>
  <w:style w:type="paragraph" w:styleId="TOC8">
    <w:name w:val="toc 8"/>
    <w:basedOn w:val="Normal"/>
    <w:next w:val="Normal"/>
    <w:autoRedefine/>
    <w:semiHidden/>
    <w:rsid w:val="00B924A8"/>
    <w:pPr>
      <w:tabs>
        <w:tab w:val="right" w:pos="9360"/>
      </w:tabs>
      <w:suppressAutoHyphens/>
      <w:spacing w:line="240" w:lineRule="atLeast"/>
      <w:ind w:left="720" w:hanging="720"/>
    </w:pPr>
  </w:style>
  <w:style w:type="paragraph" w:styleId="TOC9">
    <w:name w:val="toc 9"/>
    <w:basedOn w:val="Normal"/>
    <w:next w:val="Normal"/>
    <w:autoRedefine/>
    <w:semiHidden/>
    <w:rsid w:val="00B924A8"/>
    <w:pPr>
      <w:tabs>
        <w:tab w:val="right" w:leader="dot" w:pos="9360"/>
      </w:tabs>
      <w:suppressAutoHyphens/>
      <w:spacing w:line="240" w:lineRule="atLeast"/>
      <w:ind w:left="720" w:hanging="720"/>
    </w:pPr>
  </w:style>
  <w:style w:type="paragraph" w:styleId="Index1">
    <w:name w:val="index 1"/>
    <w:basedOn w:val="Normal"/>
    <w:next w:val="Normal"/>
    <w:autoRedefine/>
    <w:semiHidden/>
    <w:rsid w:val="00B924A8"/>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B924A8"/>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B924A8"/>
    <w:pPr>
      <w:tabs>
        <w:tab w:val="right" w:pos="9360"/>
      </w:tabs>
      <w:suppressAutoHyphens/>
      <w:spacing w:line="240" w:lineRule="atLeast"/>
    </w:pPr>
  </w:style>
  <w:style w:type="paragraph" w:styleId="Caption">
    <w:name w:val="caption"/>
    <w:basedOn w:val="Normal"/>
    <w:next w:val="Normal"/>
    <w:qFormat/>
    <w:rsid w:val="00B924A8"/>
    <w:rPr>
      <w:sz w:val="20"/>
      <w:szCs w:val="24"/>
    </w:rPr>
  </w:style>
  <w:style w:type="character" w:customStyle="1" w:styleId="EquationCaption">
    <w:name w:val="_Equation Caption"/>
    <w:rsid w:val="00B924A8"/>
  </w:style>
  <w:style w:type="paragraph" w:styleId="BodyTextIndent">
    <w:name w:val="Body Text Indent"/>
    <w:basedOn w:val="Normal"/>
    <w:rsid w:val="00B924A8"/>
    <w:pPr>
      <w:tabs>
        <w:tab w:val="left" w:pos="-720"/>
        <w:tab w:val="left" w:pos="0"/>
        <w:tab w:val="left" w:pos="432"/>
        <w:tab w:val="left" w:pos="1440"/>
      </w:tabs>
      <w:suppressAutoHyphens/>
      <w:spacing w:line="240" w:lineRule="atLeast"/>
      <w:ind w:left="432" w:hanging="432"/>
    </w:pPr>
    <w:rPr>
      <w:spacing w:val="-2"/>
    </w:rPr>
  </w:style>
  <w:style w:type="paragraph" w:styleId="Header">
    <w:name w:val="header"/>
    <w:basedOn w:val="Normal"/>
    <w:rsid w:val="00B924A8"/>
    <w:pPr>
      <w:tabs>
        <w:tab w:val="center" w:pos="4320"/>
        <w:tab w:val="right" w:pos="8640"/>
      </w:tabs>
    </w:pPr>
  </w:style>
  <w:style w:type="paragraph" w:styleId="Footer">
    <w:name w:val="footer"/>
    <w:basedOn w:val="Normal"/>
    <w:rsid w:val="00B924A8"/>
    <w:pPr>
      <w:tabs>
        <w:tab w:val="center" w:pos="4320"/>
        <w:tab w:val="right" w:pos="8640"/>
      </w:tabs>
    </w:pPr>
  </w:style>
  <w:style w:type="paragraph" w:styleId="BalloonText">
    <w:name w:val="Balloon Text"/>
    <w:basedOn w:val="Normal"/>
    <w:link w:val="BalloonTextChar"/>
    <w:rsid w:val="008B5B2F"/>
    <w:rPr>
      <w:rFonts w:ascii="Tahoma" w:hAnsi="Tahoma" w:cs="Tahoma"/>
      <w:sz w:val="16"/>
      <w:szCs w:val="16"/>
    </w:rPr>
  </w:style>
  <w:style w:type="character" w:customStyle="1" w:styleId="BalloonTextChar">
    <w:name w:val="Balloon Text Char"/>
    <w:basedOn w:val="DefaultParagraphFont"/>
    <w:link w:val="BalloonText"/>
    <w:rsid w:val="008B5B2F"/>
    <w:rPr>
      <w:rFonts w:ascii="Tahoma" w:hAnsi="Tahoma" w:cs="Tahoma"/>
      <w:sz w:val="16"/>
      <w:szCs w:val="16"/>
    </w:rPr>
  </w:style>
  <w:style w:type="character" w:styleId="Hyperlink">
    <w:name w:val="Hyperlink"/>
    <w:basedOn w:val="DefaultParagraphFont"/>
    <w:rsid w:val="008B5B2F"/>
    <w:rPr>
      <w:color w:val="0000FF"/>
      <w:u w:val="single"/>
    </w:rPr>
  </w:style>
  <w:style w:type="table" w:styleId="TableGrid">
    <w:name w:val="Table Grid"/>
    <w:basedOn w:val="TableNormal"/>
    <w:rsid w:val="00A96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hs.oregonstate.edu/sites/ehs.oregonstate.edu/files/doc/auf.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carc program appendix 1</vt:lpstr>
    </vt:vector>
  </TitlesOfParts>
  <Company>Facilities Services / OSU</Company>
  <LinksUpToDate>false</LinksUpToDate>
  <CharactersWithSpaces>2223</CharactersWithSpaces>
  <SharedDoc>false</SharedDoc>
  <HLinks>
    <vt:vector size="6" baseType="variant">
      <vt:variant>
        <vt:i4>5767241</vt:i4>
      </vt:variant>
      <vt:variant>
        <vt:i4>6</vt:i4>
      </vt:variant>
      <vt:variant>
        <vt:i4>0</vt:i4>
      </vt:variant>
      <vt:variant>
        <vt:i4>5</vt:i4>
      </vt:variant>
      <vt:variant>
        <vt:lpwstr>http://oregonstate.edu/ehs/forms/auf.doc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carc program appendix 1</dc:title>
  <dc:subject/>
  <dc:creator>lancej</dc:creator>
  <cp:keywords/>
  <dc:description/>
  <cp:lastModifiedBy>Support</cp:lastModifiedBy>
  <cp:revision>4</cp:revision>
  <cp:lastPrinted>1999-07-06T00:08:00Z</cp:lastPrinted>
  <dcterms:created xsi:type="dcterms:W3CDTF">2018-11-07T23:52:00Z</dcterms:created>
  <dcterms:modified xsi:type="dcterms:W3CDTF">2020-03-16T18:33:00Z</dcterms:modified>
</cp:coreProperties>
</file>