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rPr>
          <w:rFonts w:ascii="Times New Roman" w:hAnsi="Times New Roman" w:cs="Times New Roman"/>
          <w:sz w:val="24"/>
          <w:szCs w:val="24"/>
        </w:rPr>
      </w:pPr>
    </w:p>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076545" w:rsidRPr="00BB13A3" w:rsidRDefault="007E6F34" w:rsidP="00076545">
      <w:pPr>
        <w:spacing w:line="240" w:lineRule="auto"/>
        <w:jc w:val="center"/>
        <w:rPr>
          <w:rFonts w:ascii="Times New Roman" w:hAnsi="Times New Roman" w:cs="Times New Roman"/>
          <w:color w:val="A6A6A6"/>
          <w:sz w:val="24"/>
          <w:szCs w:val="24"/>
        </w:rPr>
      </w:pPr>
      <w:r w:rsidRPr="00BB13A3">
        <w:rPr>
          <w:rFonts w:ascii="Times New Roman" w:hAnsi="Times New Roman" w:cs="Times New Roman"/>
          <w:b/>
          <w:bCs/>
          <w:sz w:val="24"/>
          <w:szCs w:val="24"/>
          <w:highlight w:val="yellow"/>
        </w:rPr>
        <w:t>[</w:t>
      </w:r>
      <w:r w:rsidR="00DC02F8">
        <w:rPr>
          <w:rFonts w:ascii="Times New Roman" w:hAnsi="Times New Roman" w:cs="Times New Roman"/>
          <w:b/>
          <w:bCs/>
          <w:sz w:val="24"/>
          <w:szCs w:val="24"/>
          <w:highlight w:val="yellow"/>
        </w:rPr>
        <w:t>Insert name of chemotherapy drug or other hazardous drug</w:t>
      </w:r>
      <w:r w:rsidRPr="00BB13A3">
        <w:rPr>
          <w:rFonts w:ascii="Times New Roman" w:hAnsi="Times New Roman" w:cs="Times New Roman"/>
          <w:b/>
          <w:bCs/>
          <w:sz w:val="24"/>
          <w:szCs w:val="24"/>
          <w:highlight w:val="yellow"/>
        </w:rPr>
        <w:t>]</w:t>
      </w:r>
    </w:p>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the intended use of a process</w:t>
      </w:r>
      <w:r w:rsidR="005E708F" w:rsidRPr="00BB13A3">
        <w:rPr>
          <w:rFonts w:ascii="Times New Roman" w:hAnsi="Times New Roman" w:cs="Times New Roman"/>
          <w:sz w:val="24"/>
          <w:szCs w:val="24"/>
          <w:highlight w:val="yellow"/>
        </w:rPr>
        <w:t>/equipment/chemical</w:t>
      </w:r>
      <w:r w:rsidRPr="00BB13A3">
        <w:rPr>
          <w:rFonts w:ascii="Times New Roman" w:hAnsi="Times New Roman" w:cs="Times New Roman"/>
          <w:sz w:val="24"/>
          <w:szCs w:val="24"/>
          <w:highlight w:val="yellow"/>
        </w:rPr>
        <w:t>]</w:t>
      </w: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Procedure</w:t>
      </w:r>
      <w:r w:rsidR="00E65E81" w:rsidRPr="00BB13A3">
        <w:rPr>
          <w:rFonts w:ascii="Times New Roman" w:hAnsi="Times New Roman"/>
          <w:b/>
          <w:sz w:val="24"/>
          <w:szCs w:val="24"/>
          <w:u w:val="single"/>
        </w:rPr>
        <w:t>/Scope: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 xml:space="preserve">[Identify when the procedure is to </w:t>
      </w:r>
      <w:proofErr w:type="gramStart"/>
      <w:r w:rsidRPr="00BB13A3">
        <w:rPr>
          <w:rFonts w:ascii="Times New Roman" w:hAnsi="Times New Roman" w:cs="Times New Roman"/>
          <w:sz w:val="24"/>
          <w:szCs w:val="24"/>
          <w:highlight w:val="yellow"/>
        </w:rPr>
        <w:t>be followed</w:t>
      </w:r>
      <w:proofErr w:type="gramEnd"/>
      <w:r w:rsidRPr="00BB13A3">
        <w:rPr>
          <w:rFonts w:ascii="Times New Roman" w:hAnsi="Times New Roman" w:cs="Times New Roman"/>
          <w:sz w:val="24"/>
          <w:szCs w:val="24"/>
          <w:highlight w:val="yellow"/>
        </w:rPr>
        <w:t>]</w:t>
      </w:r>
    </w:p>
    <w:p w:rsidR="00AE7E05" w:rsidRDefault="003E59F9" w:rsidP="002E0166">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laboratory procedure and specify hazardous stages of the procedure]</w:t>
      </w:r>
    </w:p>
    <w:p w:rsidR="004F6F5C" w:rsidRPr="004F6F5C" w:rsidRDefault="004F6F5C" w:rsidP="00A26342">
      <w:pPr>
        <w:tabs>
          <w:tab w:val="left" w:pos="720"/>
        </w:tabs>
        <w:spacing w:after="58" w:line="240" w:lineRule="auto"/>
        <w:contextualSpacing/>
        <w:rPr>
          <w:rFonts w:ascii="Times New Roman" w:hAnsi="Times New Roman"/>
          <w:sz w:val="24"/>
          <w:szCs w:val="24"/>
        </w:rPr>
      </w:pPr>
      <w:r w:rsidRPr="004F6F5C">
        <w:rPr>
          <w:rFonts w:ascii="Times New Roman" w:hAnsi="Times New Roman"/>
          <w:sz w:val="24"/>
          <w:szCs w:val="24"/>
        </w:rPr>
        <w:t xml:space="preserve">Purchase the smallest amount of </w:t>
      </w:r>
      <w:sdt>
        <w:sdtPr>
          <w:rPr>
            <w:rFonts w:ascii="Times New Roman" w:hAnsi="Times New Roman"/>
            <w:sz w:val="24"/>
            <w:szCs w:val="24"/>
          </w:rPr>
          <w:alias w:val="chemo/haz drug"/>
          <w:tag w:val=""/>
          <w:id w:val="-921259232"/>
          <w:placeholder>
            <w:docPart w:val="2AFD091DB81145708F518AE06F39851E"/>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4F6F5C">
        <w:rPr>
          <w:rFonts w:ascii="Times New Roman" w:hAnsi="Times New Roman"/>
          <w:sz w:val="24"/>
          <w:szCs w:val="24"/>
        </w:rPr>
        <w:t xml:space="preserve"> feasible for specific tasks, or purchase </w:t>
      </w:r>
      <w:sdt>
        <w:sdtPr>
          <w:rPr>
            <w:rFonts w:ascii="Times New Roman" w:hAnsi="Times New Roman"/>
            <w:sz w:val="24"/>
            <w:szCs w:val="24"/>
          </w:rPr>
          <w:alias w:val="chemo/haz drug"/>
          <w:tag w:val=""/>
          <w:id w:val="-1955404066"/>
          <w:placeholder>
            <w:docPart w:val="3C27B9E84EF243CF83CDD394052689BC"/>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4F6F5C">
        <w:rPr>
          <w:rFonts w:ascii="Times New Roman" w:hAnsi="Times New Roman"/>
          <w:sz w:val="24"/>
          <w:szCs w:val="24"/>
        </w:rPr>
        <w:t xml:space="preserve"> diluted to the concentration for use.</w:t>
      </w:r>
    </w:p>
    <w:p w:rsidR="00A26342" w:rsidRDefault="00A26342" w:rsidP="00A26342">
      <w:pPr>
        <w:tabs>
          <w:tab w:val="left" w:pos="720"/>
        </w:tabs>
        <w:spacing w:after="58" w:line="240" w:lineRule="auto"/>
        <w:contextualSpacing/>
        <w:rPr>
          <w:rFonts w:ascii="Times New Roman" w:hAnsi="Times New Roman"/>
          <w:sz w:val="24"/>
          <w:szCs w:val="24"/>
        </w:rPr>
      </w:pPr>
    </w:p>
    <w:p w:rsidR="004F6F5C" w:rsidRPr="004F6F5C" w:rsidRDefault="004F6F5C" w:rsidP="00A26342">
      <w:pPr>
        <w:tabs>
          <w:tab w:val="left" w:pos="720"/>
        </w:tabs>
        <w:spacing w:after="58" w:line="240" w:lineRule="auto"/>
        <w:contextualSpacing/>
        <w:rPr>
          <w:rFonts w:ascii="Times New Roman" w:hAnsi="Times New Roman"/>
          <w:sz w:val="24"/>
          <w:szCs w:val="24"/>
        </w:rPr>
      </w:pPr>
      <w:r w:rsidRPr="004F6F5C">
        <w:rPr>
          <w:rFonts w:ascii="Times New Roman" w:hAnsi="Times New Roman"/>
          <w:sz w:val="24"/>
          <w:szCs w:val="24"/>
        </w:rPr>
        <w:lastRenderedPageBreak/>
        <w:t xml:space="preserve">Provide hazardous chemical and specific SOP training to personnel working with </w:t>
      </w:r>
      <w:sdt>
        <w:sdtPr>
          <w:rPr>
            <w:rFonts w:ascii="Times New Roman" w:hAnsi="Times New Roman"/>
            <w:sz w:val="24"/>
            <w:szCs w:val="24"/>
          </w:rPr>
          <w:alias w:val="chemo/haz drug"/>
          <w:tag w:val=""/>
          <w:id w:val="2108606431"/>
          <w:placeholder>
            <w:docPart w:val="DA5AAC6A5ED140CFA1E8D03E56F111BB"/>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4F6F5C">
        <w:rPr>
          <w:rFonts w:ascii="Times New Roman" w:hAnsi="Times New Roman"/>
          <w:sz w:val="24"/>
          <w:szCs w:val="24"/>
        </w:rPr>
        <w:t xml:space="preserve"> and any other personnel authorized or required to be in the laboratory or shared space during work with the agent.</w:t>
      </w:r>
    </w:p>
    <w:p w:rsidR="00A26342" w:rsidRDefault="00A26342" w:rsidP="00A26342">
      <w:pPr>
        <w:tabs>
          <w:tab w:val="left" w:pos="720"/>
        </w:tabs>
        <w:spacing w:after="58" w:line="240" w:lineRule="auto"/>
        <w:contextualSpacing/>
        <w:rPr>
          <w:rFonts w:ascii="Times New Roman" w:hAnsi="Times New Roman"/>
          <w:sz w:val="24"/>
          <w:szCs w:val="24"/>
        </w:rPr>
      </w:pPr>
    </w:p>
    <w:p w:rsidR="004F6F5C" w:rsidRPr="004F6F5C" w:rsidRDefault="004F6F5C" w:rsidP="00A26342">
      <w:pPr>
        <w:tabs>
          <w:tab w:val="left" w:pos="720"/>
        </w:tabs>
        <w:spacing w:after="58" w:line="240" w:lineRule="auto"/>
        <w:contextualSpacing/>
        <w:rPr>
          <w:rFonts w:ascii="Times New Roman" w:hAnsi="Times New Roman"/>
          <w:sz w:val="24"/>
          <w:szCs w:val="24"/>
        </w:rPr>
      </w:pPr>
      <w:r w:rsidRPr="004F6F5C">
        <w:rPr>
          <w:rFonts w:ascii="Times New Roman" w:hAnsi="Times New Roman"/>
          <w:sz w:val="24"/>
          <w:szCs w:val="24"/>
        </w:rPr>
        <w:t xml:space="preserve">Enter </w:t>
      </w:r>
      <w:sdt>
        <w:sdtPr>
          <w:rPr>
            <w:rFonts w:ascii="Times New Roman" w:hAnsi="Times New Roman"/>
            <w:sz w:val="24"/>
            <w:szCs w:val="24"/>
          </w:rPr>
          <w:alias w:val="chemo/haz drug"/>
          <w:tag w:val=""/>
          <w:id w:val="1547113411"/>
          <w:placeholder>
            <w:docPart w:val="9939B78072FD42FAB81166B6728E82DF"/>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4F6F5C">
        <w:rPr>
          <w:rFonts w:ascii="Times New Roman" w:hAnsi="Times New Roman"/>
          <w:sz w:val="24"/>
          <w:szCs w:val="24"/>
        </w:rPr>
        <w:t xml:space="preserve"> into </w:t>
      </w:r>
      <w:r w:rsidR="00A26342">
        <w:rPr>
          <w:rFonts w:ascii="Times New Roman" w:hAnsi="Times New Roman"/>
          <w:sz w:val="24"/>
          <w:szCs w:val="24"/>
        </w:rPr>
        <w:t>EHSA</w:t>
      </w:r>
      <w:r w:rsidRPr="004F6F5C">
        <w:rPr>
          <w:rFonts w:ascii="Times New Roman" w:hAnsi="Times New Roman"/>
          <w:sz w:val="24"/>
          <w:szCs w:val="24"/>
        </w:rPr>
        <w:t xml:space="preserve"> inventory, the online </w:t>
      </w:r>
      <w:r w:rsidR="00A26342">
        <w:rPr>
          <w:rFonts w:ascii="Times New Roman" w:hAnsi="Times New Roman"/>
          <w:sz w:val="24"/>
          <w:szCs w:val="24"/>
        </w:rPr>
        <w:t>OSU</w:t>
      </w:r>
      <w:r w:rsidRPr="004F6F5C">
        <w:rPr>
          <w:rFonts w:ascii="Times New Roman" w:hAnsi="Times New Roman"/>
          <w:sz w:val="24"/>
          <w:szCs w:val="24"/>
        </w:rPr>
        <w:t xml:space="preserve"> chemical inventory system.</w:t>
      </w:r>
    </w:p>
    <w:p w:rsidR="00A26342" w:rsidRDefault="00A26342" w:rsidP="004F6F5C">
      <w:pPr>
        <w:spacing w:after="0"/>
        <w:rPr>
          <w:rFonts w:ascii="Times New Roman" w:hAnsi="Times New Roman"/>
          <w:sz w:val="24"/>
          <w:szCs w:val="24"/>
        </w:rPr>
      </w:pPr>
    </w:p>
    <w:p w:rsidR="004F6F5C" w:rsidRPr="004F6F5C" w:rsidRDefault="004F6F5C" w:rsidP="004F6F5C">
      <w:pPr>
        <w:spacing w:after="0"/>
        <w:rPr>
          <w:rFonts w:ascii="Times New Roman" w:hAnsi="Times New Roman"/>
          <w:sz w:val="24"/>
          <w:szCs w:val="24"/>
        </w:rPr>
      </w:pPr>
      <w:r w:rsidRPr="004F6F5C">
        <w:rPr>
          <w:rFonts w:ascii="Times New Roman" w:hAnsi="Times New Roman"/>
          <w:sz w:val="24"/>
          <w:szCs w:val="24"/>
        </w:rPr>
        <w:t xml:space="preserve">Special procedures:  [i.e., </w:t>
      </w:r>
      <w:proofErr w:type="gramStart"/>
      <w:r w:rsidRPr="004F6F5C">
        <w:rPr>
          <w:rFonts w:ascii="Times New Roman" w:hAnsi="Times New Roman"/>
          <w:sz w:val="24"/>
          <w:szCs w:val="24"/>
        </w:rPr>
        <w:t>Are</w:t>
      </w:r>
      <w:proofErr w:type="gramEnd"/>
      <w:r w:rsidRPr="004F6F5C">
        <w:rPr>
          <w:rFonts w:ascii="Times New Roman" w:hAnsi="Times New Roman"/>
          <w:sz w:val="24"/>
          <w:szCs w:val="24"/>
        </w:rPr>
        <w:t xml:space="preserve"> procedures needed because of agent volatility or if agent readily permeates PPE?] </w:t>
      </w:r>
      <w:sdt>
        <w:sdtPr>
          <w:rPr>
            <w:rFonts w:ascii="Times New Roman" w:hAnsi="Times New Roman"/>
            <w:sz w:val="24"/>
            <w:szCs w:val="24"/>
          </w:rPr>
          <w:alias w:val="Text 1"/>
          <w:tag w:val="Text 1"/>
          <w:id w:val="1809355287"/>
          <w:placeholder>
            <w:docPart w:val="F33BD2738A8A4322B674166C6F62CB0C"/>
          </w:placeholder>
          <w:showingPlcHdr/>
        </w:sdtPr>
        <w:sdtEndPr/>
        <w:sdtContent>
          <w:r w:rsidRPr="004F6F5C">
            <w:rPr>
              <w:rFonts w:ascii="Calibri" w:eastAsia="Calibri" w:hAnsi="Calibri" w:cs="Times New Roman"/>
              <w:color w:val="7F7F7F" w:themeColor="text1" w:themeTint="80"/>
              <w:sz w:val="20"/>
              <w:szCs w:val="20"/>
              <w:highlight w:val="yellow"/>
              <w:lang w:eastAsia="zh-CN"/>
            </w:rPr>
            <w:t xml:space="preserve"> [</w:t>
          </w:r>
          <w:r w:rsidRPr="004F6F5C">
            <w:rPr>
              <w:rFonts w:ascii="Calibri" w:eastAsia="Calibri" w:hAnsi="Calibri" w:cs="Times New Roman"/>
              <w:color w:val="7F7F7F" w:themeColor="text1" w:themeTint="80"/>
              <w:sz w:val="20"/>
              <w:szCs w:val="20"/>
              <w:highlight w:val="yellow"/>
              <w:lang w:eastAsia="zh-CN"/>
            </w:rPr>
            <w:sym w:font="Wingdings 3" w:char="F0C6"/>
          </w:r>
          <w:r w:rsidRPr="004F6F5C">
            <w:rPr>
              <w:rFonts w:ascii="Calibri" w:eastAsia="Calibri" w:hAnsi="Calibri" w:cs="Times New Roman"/>
              <w:color w:val="7F7F7F" w:themeColor="text1" w:themeTint="80"/>
              <w:sz w:val="20"/>
              <w:szCs w:val="20"/>
              <w:highlight w:val="yellow"/>
              <w:lang w:eastAsia="zh-CN"/>
            </w:rPr>
            <w:t xml:space="preserve"> Click here to enter text </w:t>
          </w:r>
          <w:r w:rsidRPr="004F6F5C">
            <w:rPr>
              <w:rFonts w:ascii="Calibri" w:eastAsia="Calibri" w:hAnsi="Calibri" w:cs="Times New Roman"/>
              <w:color w:val="7F7F7F" w:themeColor="text1" w:themeTint="80"/>
              <w:sz w:val="20"/>
              <w:szCs w:val="20"/>
              <w:highlight w:val="yellow"/>
              <w:lang w:eastAsia="zh-CN"/>
            </w:rPr>
            <w:sym w:font="Wingdings 3" w:char="F0C5"/>
          </w:r>
          <w:r w:rsidRPr="004F6F5C">
            <w:rPr>
              <w:rFonts w:ascii="Calibri" w:eastAsia="Calibri" w:hAnsi="Calibri" w:cs="Times New Roman"/>
              <w:color w:val="7F7F7F" w:themeColor="text1" w:themeTint="80"/>
              <w:sz w:val="20"/>
              <w:szCs w:val="20"/>
              <w:highlight w:val="yellow"/>
              <w:lang w:eastAsia="zh-CN"/>
            </w:rPr>
            <w:t xml:space="preserve">] </w:t>
          </w:r>
        </w:sdtContent>
      </w:sdt>
    </w:p>
    <w:p w:rsidR="00A26342" w:rsidRDefault="00A26342" w:rsidP="00DC02F8">
      <w:pPr>
        <w:tabs>
          <w:tab w:val="left" w:pos="720"/>
        </w:tabs>
        <w:spacing w:after="58" w:line="240" w:lineRule="auto"/>
        <w:contextualSpacing/>
        <w:rPr>
          <w:rFonts w:ascii="Times New Roman" w:hAnsi="Times New Roman"/>
          <w:sz w:val="24"/>
          <w:szCs w:val="24"/>
        </w:rPr>
      </w:pPr>
    </w:p>
    <w:p w:rsidR="00A26342" w:rsidRDefault="004F6F5C" w:rsidP="00A26342">
      <w:pPr>
        <w:tabs>
          <w:tab w:val="left" w:pos="720"/>
        </w:tabs>
        <w:spacing w:after="58" w:line="240" w:lineRule="auto"/>
        <w:contextualSpacing/>
        <w:rPr>
          <w:rFonts w:ascii="Times New Roman" w:hAnsi="Times New Roman"/>
          <w:sz w:val="24"/>
          <w:szCs w:val="24"/>
        </w:rPr>
      </w:pPr>
      <w:r w:rsidRPr="004F6F5C">
        <w:rPr>
          <w:rFonts w:ascii="Times New Roman" w:hAnsi="Times New Roman"/>
          <w:sz w:val="24"/>
          <w:szCs w:val="24"/>
        </w:rPr>
        <w:t xml:space="preserve">Determine appropriate cleaning method(s) for </w:t>
      </w:r>
      <w:sdt>
        <w:sdtPr>
          <w:rPr>
            <w:rFonts w:ascii="Times New Roman" w:hAnsi="Times New Roman"/>
            <w:sz w:val="24"/>
            <w:szCs w:val="24"/>
          </w:rPr>
          <w:alias w:val="chemo/haz drug"/>
          <w:tag w:val=""/>
          <w:id w:val="-829370338"/>
          <w:placeholder>
            <w:docPart w:val="C2B0092B41C944A8B9DABB30C4896106"/>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4F6F5C">
        <w:rPr>
          <w:rFonts w:ascii="Times New Roman" w:hAnsi="Times New Roman"/>
          <w:sz w:val="24"/>
          <w:szCs w:val="24"/>
        </w:rPr>
        <w:t>. Ensure supplies for cleaning/decontamination are readily available.</w:t>
      </w:r>
    </w:p>
    <w:p w:rsidR="00A26342" w:rsidRPr="00A26342" w:rsidRDefault="00A26342" w:rsidP="00A26342">
      <w:pPr>
        <w:tabs>
          <w:tab w:val="left" w:pos="720"/>
        </w:tabs>
        <w:spacing w:after="58" w:line="240" w:lineRule="auto"/>
        <w:contextualSpacing/>
        <w:rPr>
          <w:rFonts w:ascii="Times New Roman" w:hAnsi="Times New Roman"/>
          <w:sz w:val="24"/>
          <w:szCs w:val="24"/>
        </w:rPr>
      </w:pPr>
    </w:p>
    <w:p w:rsidR="004F6F5C" w:rsidRPr="00A26342" w:rsidRDefault="004F6F5C" w:rsidP="004F6F5C">
      <w:pPr>
        <w:spacing w:line="240" w:lineRule="auto"/>
        <w:rPr>
          <w:rFonts w:ascii="Times New Roman" w:hAnsi="Times New Roman"/>
          <w:sz w:val="24"/>
          <w:szCs w:val="24"/>
        </w:rPr>
      </w:pPr>
      <w:r w:rsidRPr="00A26342">
        <w:rPr>
          <w:rFonts w:ascii="Times New Roman" w:hAnsi="Times New Roman"/>
          <w:sz w:val="24"/>
          <w:szCs w:val="24"/>
        </w:rPr>
        <w:t xml:space="preserve">Purchase or assemble supplies for a spill cleanup kit for </w:t>
      </w:r>
      <w:sdt>
        <w:sdtPr>
          <w:rPr>
            <w:rFonts w:ascii="Times New Roman" w:hAnsi="Times New Roman"/>
            <w:sz w:val="24"/>
            <w:szCs w:val="24"/>
          </w:rPr>
          <w:alias w:val="chemo/haz drug"/>
          <w:tag w:val=""/>
          <w:id w:val="1700433981"/>
          <w:placeholder>
            <w:docPart w:val="35641A68F9934B71AA677721567D056C"/>
          </w:placeholder>
          <w:showingPlcHdr/>
          <w:dataBinding w:prefixMappings="xmlns:ns0='http://schemas.microsoft.com/office/2006/coverPageProps' " w:xpath="/ns0:CoverPageProperties[1]/ns0:Abstract[1]" w:storeItemID="{55AF091B-3C7A-41E3-B477-F2FDAA23CFDA}"/>
          <w:text/>
        </w:sdtPr>
        <w:sdtEndPr/>
        <w:sdtContent>
          <w:r w:rsidRPr="004F6F5C">
            <w:rPr>
              <w:rFonts w:eastAsia="SimSun" w:cs="Times New Roman"/>
              <w:i/>
              <w:color w:val="808080"/>
              <w:sz w:val="20"/>
              <w:szCs w:val="20"/>
              <w:lang w:eastAsia="zh-CN"/>
            </w:rPr>
            <w:t>[</w:t>
          </w:r>
          <w:r w:rsidRPr="004F6F5C">
            <w:rPr>
              <w:rFonts w:eastAsia="SimSun" w:cs="Times New Roman"/>
              <w:i/>
              <w:color w:val="808080"/>
              <w:sz w:val="20"/>
              <w:szCs w:val="20"/>
              <w:highlight w:val="yellow"/>
              <w:lang w:eastAsia="zh-CN"/>
            </w:rPr>
            <w:t>chemo/haz drug</w:t>
          </w:r>
          <w:r w:rsidRPr="004F6F5C">
            <w:rPr>
              <w:rFonts w:eastAsia="SimSun" w:cs="Times New Roman"/>
              <w:i/>
              <w:color w:val="808080"/>
              <w:sz w:val="20"/>
              <w:szCs w:val="20"/>
              <w:lang w:eastAsia="zh-CN"/>
            </w:rPr>
            <w:t>]</w:t>
          </w:r>
        </w:sdtContent>
      </w:sdt>
      <w:r w:rsidRPr="00A26342">
        <w:rPr>
          <w:rFonts w:ascii="Times New Roman" w:hAnsi="Times New Roman"/>
          <w:sz w:val="24"/>
          <w:szCs w:val="24"/>
        </w:rPr>
        <w:t xml:space="preserve">. Ensure the kit </w:t>
      </w:r>
      <w:proofErr w:type="gramStart"/>
      <w:r w:rsidRPr="00A26342">
        <w:rPr>
          <w:rFonts w:ascii="Times New Roman" w:hAnsi="Times New Roman"/>
          <w:sz w:val="24"/>
          <w:szCs w:val="24"/>
        </w:rPr>
        <w:t>is maintained</w:t>
      </w:r>
      <w:proofErr w:type="gramEnd"/>
      <w:r w:rsidRPr="00A26342">
        <w:rPr>
          <w:rFonts w:ascii="Times New Roman" w:hAnsi="Times New Roman"/>
          <w:sz w:val="24"/>
          <w:szCs w:val="24"/>
        </w:rPr>
        <w:t>, anticipated users are trained in its use and the kit is readily available in the laboratory.</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Properties/Definition of Chemical Group</w:t>
      </w:r>
      <w:r w:rsidRPr="00BB13A3">
        <w:rPr>
          <w:rFonts w:ascii="Times New Roman" w:hAnsi="Times New Roman"/>
          <w:b/>
          <w:sz w:val="24"/>
          <w:szCs w:val="24"/>
        </w:rPr>
        <w:t xml:space="preserve"> </w:t>
      </w:r>
      <w:r w:rsidRPr="00BB13A3">
        <w:rPr>
          <w:rFonts w:ascii="Times New Roman" w:hAnsi="Times New Roman"/>
          <w:b/>
          <w:color w:val="D03C20"/>
          <w:sz w:val="24"/>
          <w:szCs w:val="24"/>
        </w:rPr>
        <w:t>(Only applies to hazardous chemicals)</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CAS#: </w:t>
      </w:r>
      <w:r w:rsidR="00C4016F" w:rsidRPr="00BB13A3">
        <w:rPr>
          <w:rFonts w:ascii="Times New Roman" w:hAnsi="Times New Roman" w:cs="Times New Roman"/>
          <w:sz w:val="24"/>
          <w:szCs w:val="24"/>
        </w:rPr>
        <w:t>[</w:t>
      </w:r>
      <w:r w:rsidRPr="00BB13A3">
        <w:rPr>
          <w:rFonts w:ascii="Times New Roman" w:hAnsi="Times New Roman" w:cs="Times New Roman"/>
          <w:sz w:val="24"/>
          <w:szCs w:val="24"/>
          <w:highlight w:val="yellow"/>
        </w:rPr>
        <w:t>Insert CAS Number</w:t>
      </w:r>
      <w:r w:rsidR="00C4016F" w:rsidRPr="00BB13A3">
        <w:rPr>
          <w:rFonts w:ascii="Times New Roman" w:hAnsi="Times New Roman" w:cs="Times New Roman"/>
          <w:sz w:val="24"/>
          <w:szCs w:val="24"/>
        </w:rPr>
        <w:t>]</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C4016F" w:rsidRPr="00BB13A3">
        <w:rPr>
          <w:rFonts w:ascii="Times New Roman" w:hAnsi="Times New Roman" w:cs="Times New Roman"/>
          <w:sz w:val="24"/>
          <w:szCs w:val="24"/>
        </w:rPr>
        <w:t>[</w:t>
      </w:r>
      <w:r w:rsidRPr="00BB13A3">
        <w:rPr>
          <w:rFonts w:ascii="Times New Roman" w:hAnsi="Times New Roman" w:cs="Times New Roman"/>
          <w:sz w:val="24"/>
          <w:szCs w:val="24"/>
          <w:highlight w:val="yellow"/>
        </w:rPr>
        <w:t>Toxic, Corrosive, Caustic, Radioactive, Poison Inhalation Hazard, Oxidizer, Flammable, Explosive, Cryogenic Liquid, Pyrophoric Liquid, etc.</w:t>
      </w:r>
      <w:r w:rsidR="00C4016F" w:rsidRPr="00BB13A3">
        <w:rPr>
          <w:rFonts w:ascii="Times New Roman" w:hAnsi="Times New Roman" w:cs="Times New Roman"/>
          <w:sz w:val="24"/>
          <w:szCs w:val="24"/>
        </w:rPr>
        <w:t>]</w:t>
      </w: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Online SDS </w:t>
      </w:r>
      <w:proofErr w:type="gramStart"/>
      <w:r w:rsidRPr="00BB13A3">
        <w:rPr>
          <w:rFonts w:ascii="Times New Roman" w:hAnsi="Times New Roman" w:cs="Times New Roman"/>
          <w:sz w:val="24"/>
          <w:szCs w:val="24"/>
        </w:rPr>
        <w:t>can be accessed</w:t>
      </w:r>
      <w:proofErr w:type="gramEnd"/>
      <w:r w:rsidRPr="00BB13A3">
        <w:rPr>
          <w:rFonts w:ascii="Times New Roman" w:hAnsi="Times New Roman" w:cs="Times New Roman"/>
          <w:sz w:val="24"/>
          <w:szCs w:val="24"/>
        </w:rPr>
        <w:t xml:space="preserve">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w:t>
      </w:r>
      <w:proofErr w:type="gramStart"/>
      <w:r w:rsidR="005E708F" w:rsidRPr="00BB13A3">
        <w:rPr>
          <w:rFonts w:ascii="Times New Roman" w:hAnsi="Times New Roman" w:cs="Times New Roman"/>
          <w:sz w:val="24"/>
          <w:szCs w:val="24"/>
        </w:rPr>
        <w:t>can be found</w:t>
      </w:r>
      <w:proofErr w:type="gramEnd"/>
      <w:r w:rsidR="005E708F" w:rsidRPr="00BB13A3">
        <w:rPr>
          <w:rFonts w:ascii="Times New Roman" w:hAnsi="Times New Roman" w:cs="Times New Roman"/>
          <w:sz w:val="24"/>
          <w:szCs w:val="24"/>
        </w:rPr>
        <w:t xml:space="preserve"> at Oak Creek Building with Environmental Health &amp; Safety.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r w:rsidR="00997B4D" w:rsidRPr="00BB13A3">
        <w:rPr>
          <w:rFonts w:ascii="Times New Roman" w:hAnsi="Times New Roman"/>
          <w:b/>
          <w:color w:val="D03C20"/>
          <w:sz w:val="24"/>
          <w:szCs w:val="24"/>
        </w:rPr>
        <w:t>(Describe the correct PPE for working with the chemical</w:t>
      </w:r>
      <w:r w:rsidR="0095041F" w:rsidRPr="00BB13A3">
        <w:rPr>
          <w:rFonts w:ascii="Times New Roman" w:hAnsi="Times New Roman"/>
          <w:b/>
          <w:color w:val="D03C20"/>
          <w:sz w:val="24"/>
          <w:szCs w:val="24"/>
        </w:rPr>
        <w:t xml:space="preserve"> or</w:t>
      </w:r>
      <w:r w:rsidR="00B16B66" w:rsidRPr="00BB13A3">
        <w:rPr>
          <w:rFonts w:ascii="Times New Roman" w:hAnsi="Times New Roman"/>
          <w:b/>
          <w:color w:val="D03C20"/>
          <w:sz w:val="24"/>
          <w:szCs w:val="24"/>
        </w:rPr>
        <w:t xml:space="preserve"> needed during the</w:t>
      </w:r>
      <w:r w:rsidR="0095041F" w:rsidRPr="00BB13A3">
        <w:rPr>
          <w:rFonts w:ascii="Times New Roman" w:hAnsi="Times New Roman"/>
          <w:b/>
          <w:color w:val="D03C20"/>
          <w:sz w:val="24"/>
          <w:szCs w:val="24"/>
        </w:rPr>
        <w:t xml:space="preserve"> process</w:t>
      </w:r>
      <w:r w:rsidR="00997B4D" w:rsidRPr="00BB13A3">
        <w:rPr>
          <w:rFonts w:ascii="Times New Roman" w:hAnsi="Times New Roman"/>
          <w:b/>
          <w:color w:val="D03C20"/>
          <w:sz w:val="24"/>
          <w:szCs w:val="24"/>
        </w:rPr>
        <w:t>)</w:t>
      </w:r>
    </w:p>
    <w:p w:rsidR="004F6F5C" w:rsidRPr="00A26342" w:rsidRDefault="005E708F" w:rsidP="004F6F5C">
      <w:pPr>
        <w:tabs>
          <w:tab w:val="left" w:pos="360"/>
          <w:tab w:val="left" w:pos="576"/>
        </w:tabs>
        <w:spacing w:after="58"/>
        <w:rPr>
          <w:rFonts w:ascii="Times New Roman" w:hAnsi="Times New Roman"/>
          <w:sz w:val="24"/>
          <w:szCs w:val="24"/>
        </w:rPr>
      </w:pPr>
      <w:r w:rsidRPr="00BB13A3">
        <w:rPr>
          <w:rFonts w:ascii="Times New Roman" w:hAnsi="Times New Roman"/>
          <w:sz w:val="24"/>
          <w:szCs w:val="24"/>
        </w:rPr>
        <w:t>Laboratory personnel must always wear a lab coat when working in a lab. Closed-toed shoes are also required at all times.</w:t>
      </w:r>
      <w:r w:rsidR="004F6F5C">
        <w:rPr>
          <w:rFonts w:ascii="Times New Roman" w:hAnsi="Times New Roman"/>
          <w:sz w:val="24"/>
          <w:szCs w:val="24"/>
        </w:rPr>
        <w:t xml:space="preserve"> </w:t>
      </w:r>
      <w:r w:rsidR="004F6F5C" w:rsidRPr="00A26342">
        <w:rPr>
          <w:rFonts w:ascii="Times New Roman" w:hAnsi="Times New Roman"/>
          <w:sz w:val="24"/>
          <w:szCs w:val="24"/>
        </w:rPr>
        <w:t xml:space="preserve">The following PPE </w:t>
      </w:r>
      <w:proofErr w:type="gramStart"/>
      <w:r w:rsidR="004F6F5C" w:rsidRPr="00A26342">
        <w:rPr>
          <w:rFonts w:ascii="Times New Roman" w:hAnsi="Times New Roman"/>
          <w:sz w:val="24"/>
          <w:szCs w:val="24"/>
        </w:rPr>
        <w:t>will be worn</w:t>
      </w:r>
      <w:proofErr w:type="gramEnd"/>
      <w:r w:rsidR="004F6F5C" w:rsidRPr="00A26342">
        <w:rPr>
          <w:rFonts w:ascii="Times New Roman" w:hAnsi="Times New Roman"/>
          <w:sz w:val="24"/>
          <w:szCs w:val="24"/>
        </w:rPr>
        <w:t xml:space="preserve"> when working with </w:t>
      </w:r>
      <w:sdt>
        <w:sdtPr>
          <w:rPr>
            <w:rFonts w:ascii="Times New Roman" w:hAnsi="Times New Roman"/>
            <w:sz w:val="24"/>
            <w:szCs w:val="24"/>
          </w:rPr>
          <w:alias w:val="chemo/haz drug"/>
          <w:tag w:val=""/>
          <w:id w:val="-42677355"/>
          <w:placeholder>
            <w:docPart w:val="06063B61536C4BAAB0443E7222ECAAF1"/>
          </w:placeholder>
          <w:showingPlcHdr/>
          <w:dataBinding w:prefixMappings="xmlns:ns0='http://schemas.microsoft.com/office/2006/coverPageProps' " w:xpath="/ns0:CoverPageProperties[1]/ns0:Abstract[1]" w:storeItemID="{55AF091B-3C7A-41E3-B477-F2FDAA23CFDA}"/>
          <w:text/>
        </w:sdtPr>
        <w:sdtEndPr/>
        <w:sdtContent>
          <w:r w:rsidR="004F6F5C" w:rsidRPr="004F6F5C">
            <w:rPr>
              <w:rFonts w:eastAsia="SimSun" w:cs="Times New Roman"/>
              <w:i/>
              <w:color w:val="808080"/>
              <w:sz w:val="20"/>
              <w:szCs w:val="20"/>
              <w:lang w:eastAsia="zh-CN"/>
            </w:rPr>
            <w:t>[</w:t>
          </w:r>
          <w:r w:rsidR="004F6F5C" w:rsidRPr="004F6F5C">
            <w:rPr>
              <w:rFonts w:eastAsia="SimSun" w:cs="Times New Roman"/>
              <w:i/>
              <w:color w:val="808080"/>
              <w:sz w:val="20"/>
              <w:szCs w:val="20"/>
              <w:highlight w:val="yellow"/>
              <w:lang w:eastAsia="zh-CN"/>
            </w:rPr>
            <w:t>chemo/haz drug</w:t>
          </w:r>
          <w:r w:rsidR="004F6F5C" w:rsidRPr="004F6F5C">
            <w:rPr>
              <w:rFonts w:eastAsia="SimSun" w:cs="Times New Roman"/>
              <w:i/>
              <w:color w:val="808080"/>
              <w:sz w:val="20"/>
              <w:szCs w:val="20"/>
              <w:lang w:eastAsia="zh-CN"/>
            </w:rPr>
            <w:t>]</w:t>
          </w:r>
        </w:sdtContent>
      </w:sdt>
      <w:r w:rsidR="004F6F5C" w:rsidRPr="00A26342">
        <w:rPr>
          <w:rFonts w:ascii="Times New Roman" w:hAnsi="Times New Roman"/>
          <w:sz w:val="24"/>
          <w:szCs w:val="24"/>
        </w:rPr>
        <w:t>: [Customize list]</w:t>
      </w:r>
    </w:p>
    <w:p w:rsidR="00076545" w:rsidRPr="00BB13A3" w:rsidRDefault="00076545" w:rsidP="00076545">
      <w:pPr>
        <w:pStyle w:val="NoSpacing"/>
        <w:rPr>
          <w:rFonts w:ascii="Times New Roman" w:hAnsi="Times New Roman"/>
          <w:sz w:val="24"/>
          <w:szCs w:val="24"/>
        </w:rPr>
      </w:pPr>
    </w:p>
    <w:p w:rsidR="004F6F5C" w:rsidRPr="00A26342" w:rsidRDefault="00076545" w:rsidP="004F6F5C">
      <w:pPr>
        <w:tabs>
          <w:tab w:val="left" w:pos="360"/>
          <w:tab w:val="left" w:pos="576"/>
        </w:tabs>
        <w:spacing w:after="58" w:line="240" w:lineRule="auto"/>
        <w:rPr>
          <w:rFonts w:ascii="Times New Roman" w:hAnsi="Times New Roman"/>
          <w:sz w:val="24"/>
          <w:szCs w:val="24"/>
        </w:rPr>
      </w:pPr>
      <w:r w:rsidRPr="00BB13A3">
        <w:rPr>
          <w:rFonts w:ascii="Times New Roman" w:hAnsi="Times New Roman"/>
          <w:b/>
          <w:sz w:val="24"/>
          <w:szCs w:val="24"/>
        </w:rPr>
        <w:t>Hand Protection</w:t>
      </w:r>
      <w:r w:rsidR="004F6F5C" w:rsidRPr="00A26342">
        <w:rPr>
          <w:rFonts w:ascii="Times New Roman" w:hAnsi="Times New Roman"/>
          <w:sz w:val="24"/>
          <w:szCs w:val="24"/>
        </w:rPr>
        <w:t xml:space="preserve">: Two pairs of disposable, powder-free chemotherapy gloves </w:t>
      </w:r>
      <w:sdt>
        <w:sdtPr>
          <w:rPr>
            <w:rFonts w:ascii="Times New Roman" w:hAnsi="Times New Roman"/>
            <w:sz w:val="24"/>
            <w:szCs w:val="24"/>
          </w:rPr>
          <w:alias w:val="mfr/item #"/>
          <w:tag w:val="mfr/item #"/>
          <w:id w:val="545257802"/>
          <w:placeholder>
            <w:docPart w:val="49F433019417470FA72DF2306FDD3783"/>
          </w:placeholder>
          <w:showingPlcHdr/>
        </w:sdtPr>
        <w:sdtEndPr/>
        <w:sdtContent>
          <w:r w:rsidR="004F6F5C" w:rsidRPr="004F6F5C">
            <w:rPr>
              <w:rFonts w:eastAsia="SimSun" w:cs="Times New Roman"/>
              <w:i/>
              <w:color w:val="808080"/>
              <w:sz w:val="20"/>
              <w:szCs w:val="20"/>
              <w:lang w:eastAsia="zh-CN"/>
            </w:rPr>
            <w:t>[</w:t>
          </w:r>
          <w:r w:rsidR="004F6F5C" w:rsidRPr="004F6F5C">
            <w:rPr>
              <w:rFonts w:eastAsia="SimSun" w:cs="Times New Roman"/>
              <w:i/>
              <w:color w:val="808080"/>
              <w:sz w:val="20"/>
              <w:szCs w:val="20"/>
              <w:highlight w:val="yellow"/>
              <w:lang w:eastAsia="zh-CN"/>
            </w:rPr>
            <w:t>manufacturer and item #</w:t>
          </w:r>
          <w:r w:rsidR="004F6F5C" w:rsidRPr="004F6F5C">
            <w:rPr>
              <w:rFonts w:eastAsia="SimSun" w:cs="Times New Roman"/>
              <w:i/>
              <w:color w:val="808080"/>
              <w:sz w:val="20"/>
              <w:szCs w:val="20"/>
              <w:lang w:eastAsia="zh-CN"/>
            </w:rPr>
            <w:t>]</w:t>
          </w:r>
        </w:sdtContent>
      </w:sdt>
      <w:r w:rsidR="004F6F5C" w:rsidRPr="00A26342">
        <w:rPr>
          <w:rFonts w:ascii="Times New Roman" w:hAnsi="Times New Roman"/>
          <w:sz w:val="24"/>
          <w:szCs w:val="24"/>
        </w:rPr>
        <w:t xml:space="preserve"> that are FDA approved and tested according to ASTM Method D6978-05 and show no breakthrough of </w:t>
      </w:r>
      <w:sdt>
        <w:sdtPr>
          <w:rPr>
            <w:rFonts w:ascii="Times New Roman" w:hAnsi="Times New Roman"/>
            <w:sz w:val="24"/>
            <w:szCs w:val="24"/>
          </w:rPr>
          <w:alias w:val="chemo/haz drug"/>
          <w:tag w:val=""/>
          <w:id w:val="-1452386644"/>
          <w:placeholder>
            <w:docPart w:val="64DAAC7A0C8E467781C13257DA2EB580"/>
          </w:placeholder>
          <w:showingPlcHdr/>
          <w:dataBinding w:prefixMappings="xmlns:ns0='http://schemas.microsoft.com/office/2006/coverPageProps' " w:xpath="/ns0:CoverPageProperties[1]/ns0:Abstract[1]" w:storeItemID="{55AF091B-3C7A-41E3-B477-F2FDAA23CFDA}"/>
          <w:text/>
        </w:sdtPr>
        <w:sdtEndPr/>
        <w:sdtContent>
          <w:r w:rsidR="004F6F5C" w:rsidRPr="004F6F5C">
            <w:rPr>
              <w:rFonts w:eastAsia="SimSun" w:cs="Times New Roman"/>
              <w:i/>
              <w:color w:val="808080"/>
              <w:sz w:val="20"/>
              <w:szCs w:val="20"/>
              <w:lang w:eastAsia="zh-CN"/>
            </w:rPr>
            <w:t>[</w:t>
          </w:r>
          <w:r w:rsidR="004F6F5C" w:rsidRPr="004F6F5C">
            <w:rPr>
              <w:rFonts w:eastAsia="SimSun" w:cs="Times New Roman"/>
              <w:i/>
              <w:color w:val="808080"/>
              <w:sz w:val="20"/>
              <w:szCs w:val="20"/>
              <w:highlight w:val="yellow"/>
              <w:lang w:eastAsia="zh-CN"/>
            </w:rPr>
            <w:t>chemo/haz drug</w:t>
          </w:r>
          <w:r w:rsidR="004F6F5C" w:rsidRPr="004F6F5C">
            <w:rPr>
              <w:rFonts w:eastAsia="SimSun" w:cs="Times New Roman"/>
              <w:i/>
              <w:color w:val="808080"/>
              <w:sz w:val="20"/>
              <w:szCs w:val="20"/>
              <w:lang w:eastAsia="zh-CN"/>
            </w:rPr>
            <w:t>]</w:t>
          </w:r>
        </w:sdtContent>
      </w:sdt>
      <w:r w:rsidR="004F6F5C" w:rsidRPr="00A26342">
        <w:rPr>
          <w:rFonts w:ascii="Times New Roman" w:hAnsi="Times New Roman"/>
          <w:sz w:val="24"/>
          <w:szCs w:val="24"/>
        </w:rPr>
        <w:t xml:space="preserve"> and diluent over a time period much longer than the anticipated wear time</w:t>
      </w:r>
    </w:p>
    <w:p w:rsidR="00076545" w:rsidRPr="00BB13A3" w:rsidRDefault="00076545" w:rsidP="00076545">
      <w:pPr>
        <w:pStyle w:val="NoSpacing"/>
        <w:rPr>
          <w:rFonts w:ascii="Times New Roman" w:hAnsi="Times New Roman"/>
          <w:sz w:val="24"/>
          <w:szCs w:val="24"/>
        </w:rPr>
      </w:pPr>
    </w:p>
    <w:p w:rsidR="004F6F5C" w:rsidRPr="00A26342" w:rsidRDefault="00076545" w:rsidP="004F6F5C">
      <w:pPr>
        <w:tabs>
          <w:tab w:val="left" w:pos="360"/>
          <w:tab w:val="left" w:pos="576"/>
        </w:tabs>
        <w:spacing w:after="58" w:line="240" w:lineRule="auto"/>
        <w:rPr>
          <w:rFonts w:ascii="Times New Roman" w:hAnsi="Times New Roman"/>
          <w:sz w:val="24"/>
          <w:szCs w:val="24"/>
        </w:rPr>
      </w:pPr>
      <w:r w:rsidRPr="00BB13A3">
        <w:rPr>
          <w:rFonts w:ascii="Times New Roman" w:hAnsi="Times New Roman"/>
          <w:b/>
          <w:sz w:val="24"/>
          <w:szCs w:val="24"/>
        </w:rPr>
        <w:t>Eye Protection</w:t>
      </w:r>
      <w:r w:rsidR="004F6F5C">
        <w:rPr>
          <w:rFonts w:ascii="Times New Roman" w:hAnsi="Times New Roman"/>
          <w:b/>
          <w:sz w:val="24"/>
          <w:szCs w:val="24"/>
        </w:rPr>
        <w:t xml:space="preserve">: </w:t>
      </w:r>
      <w:r w:rsidR="004F6F5C" w:rsidRPr="00A26342">
        <w:rPr>
          <w:rFonts w:ascii="Times New Roman" w:hAnsi="Times New Roman"/>
          <w:sz w:val="24"/>
          <w:szCs w:val="24"/>
        </w:rPr>
        <w:t>Safety glasses with side shields or, if working with a volatile agent, chemical safety goggles. If splash or exposure to vapors is possible, wear face protection such as a face shield, and an impermeable apron with sleeves.</w:t>
      </w:r>
    </w:p>
    <w:p w:rsidR="00076545" w:rsidRPr="00BB13A3" w:rsidRDefault="00076545" w:rsidP="00076545">
      <w:pPr>
        <w:pStyle w:val="NoSpacing"/>
        <w:rPr>
          <w:rFonts w:ascii="Times New Roman" w:hAnsi="Times New Roman"/>
          <w:b/>
          <w:sz w:val="24"/>
          <w:szCs w:val="24"/>
        </w:rPr>
      </w:pPr>
    </w:p>
    <w:p w:rsidR="00076545" w:rsidRPr="00A26342" w:rsidRDefault="00076545" w:rsidP="00076545">
      <w:pPr>
        <w:pStyle w:val="NoSpacing"/>
        <w:rPr>
          <w:rFonts w:ascii="Times New Roman" w:eastAsiaTheme="minorHAnsi" w:hAnsi="Times New Roman" w:cstheme="minorBidi"/>
          <w:sz w:val="24"/>
          <w:szCs w:val="24"/>
        </w:rPr>
      </w:pPr>
      <w:r w:rsidRPr="00BB13A3">
        <w:rPr>
          <w:rFonts w:ascii="Times New Roman" w:hAnsi="Times New Roman"/>
          <w:b/>
          <w:sz w:val="24"/>
          <w:szCs w:val="24"/>
        </w:rPr>
        <w:t>Skin and Body Protection</w:t>
      </w:r>
      <w:r w:rsidR="004F6F5C">
        <w:rPr>
          <w:rFonts w:ascii="Times New Roman" w:hAnsi="Times New Roman"/>
          <w:b/>
          <w:sz w:val="24"/>
          <w:szCs w:val="24"/>
        </w:rPr>
        <w:t xml:space="preserve">: </w:t>
      </w:r>
      <w:r w:rsidR="004F6F5C" w:rsidRPr="00A26342">
        <w:rPr>
          <w:rFonts w:ascii="Times New Roman" w:eastAsiaTheme="minorHAnsi" w:hAnsi="Times New Roman" w:cstheme="minorBidi"/>
          <w:sz w:val="24"/>
          <w:szCs w:val="24"/>
        </w:rPr>
        <w:t>Disposable protective gown or equivalent with solid front, long sleeves and elastic or knit cuffs. Wear long pants or long skirt, and fully closed shoes.</w:t>
      </w:r>
    </w:p>
    <w:p w:rsidR="005E708F" w:rsidRPr="00BB13A3" w:rsidRDefault="005E708F" w:rsidP="00076545">
      <w:pPr>
        <w:pStyle w:val="NoSpacing"/>
        <w:rPr>
          <w:rFonts w:ascii="Times New Roman" w:hAnsi="Times New Roman"/>
          <w:b/>
          <w:sz w:val="24"/>
          <w:szCs w:val="24"/>
        </w:rPr>
      </w:pPr>
    </w:p>
    <w:p w:rsidR="004F6F5C" w:rsidRPr="004F6F5C" w:rsidRDefault="005E708F" w:rsidP="004F6F5C">
      <w:pPr>
        <w:tabs>
          <w:tab w:val="left" w:pos="330"/>
          <w:tab w:val="left" w:pos="576"/>
        </w:tabs>
        <w:spacing w:after="58" w:line="240" w:lineRule="auto"/>
        <w:rPr>
          <w:rFonts w:eastAsia="Times New Roman"/>
          <w:sz w:val="20"/>
          <w:szCs w:val="20"/>
        </w:rPr>
      </w:pPr>
      <w:r w:rsidRPr="004F6F5C">
        <w:rPr>
          <w:rFonts w:ascii="Times New Roman" w:hAnsi="Times New Roman"/>
          <w:b/>
          <w:sz w:val="24"/>
          <w:szCs w:val="24"/>
        </w:rPr>
        <w:t>Respiratory Protection</w:t>
      </w:r>
      <w:r w:rsidR="004F6F5C" w:rsidRPr="004F6F5C">
        <w:rPr>
          <w:rFonts w:ascii="Times New Roman" w:hAnsi="Times New Roman"/>
          <w:b/>
          <w:sz w:val="24"/>
          <w:szCs w:val="24"/>
        </w:rPr>
        <w:t xml:space="preserve">: </w:t>
      </w:r>
      <w:r w:rsidR="004F6F5C" w:rsidRPr="00A26342">
        <w:rPr>
          <w:rFonts w:ascii="Times New Roman" w:hAnsi="Times New Roman"/>
          <w:sz w:val="24"/>
          <w:szCs w:val="24"/>
        </w:rPr>
        <w:t xml:space="preserve">Respiratory protection </w:t>
      </w:r>
      <w:proofErr w:type="gramStart"/>
      <w:r w:rsidR="004F6F5C" w:rsidRPr="00A26342">
        <w:rPr>
          <w:rFonts w:ascii="Times New Roman" w:hAnsi="Times New Roman"/>
          <w:sz w:val="24"/>
          <w:szCs w:val="24"/>
        </w:rPr>
        <w:t>may be needed</w:t>
      </w:r>
      <w:proofErr w:type="gramEnd"/>
      <w:r w:rsidR="004F6F5C" w:rsidRPr="00A26342">
        <w:rPr>
          <w:rFonts w:ascii="Times New Roman" w:hAnsi="Times New Roman"/>
          <w:sz w:val="24"/>
          <w:szCs w:val="24"/>
        </w:rPr>
        <w:t xml:space="preserve"> if dust, aerosol or vapor hazard is present. Please contact the EH&amp;S to discuss respiratory protection or to enroll in the program. Program enrollment includes medical evaluation, training and fit testing for an appropriate respirator. For information see</w:t>
      </w:r>
      <w:r w:rsidR="00A26342">
        <w:rPr>
          <w:rFonts w:ascii="Times New Roman" w:hAnsi="Times New Roman"/>
          <w:sz w:val="24"/>
          <w:szCs w:val="24"/>
        </w:rPr>
        <w:t xml:space="preserve"> </w:t>
      </w:r>
      <w:hyperlink r:id="rId8" w:history="1">
        <w:r w:rsidR="00A26342" w:rsidRPr="00A26342">
          <w:rPr>
            <w:rStyle w:val="Hyperlink"/>
            <w:rFonts w:ascii="Times New Roman" w:hAnsi="Times New Roman"/>
            <w:sz w:val="24"/>
            <w:szCs w:val="24"/>
          </w:rPr>
          <w:t>EH&amp;S Respiratory Protection Program</w:t>
        </w:r>
      </w:hyperlink>
      <w:r w:rsidR="004F6F5C" w:rsidRPr="004F6F5C">
        <w:rPr>
          <w:rFonts w:cs="Arial"/>
          <w:sz w:val="20"/>
          <w:szCs w:val="20"/>
        </w:rPr>
        <w:t xml:space="preserve"> </w:t>
      </w:r>
      <w:r w:rsidR="004F6F5C" w:rsidRPr="00A26342">
        <w:rPr>
          <w:rFonts w:ascii="Times New Roman" w:hAnsi="Times New Roman"/>
          <w:sz w:val="24"/>
          <w:szCs w:val="24"/>
        </w:rPr>
        <w:t xml:space="preserve">or call EH&amp;S at </w:t>
      </w:r>
      <w:r w:rsidR="00A26342">
        <w:rPr>
          <w:rFonts w:ascii="Times New Roman" w:hAnsi="Times New Roman"/>
          <w:sz w:val="24"/>
          <w:szCs w:val="24"/>
        </w:rPr>
        <w:t>541-737-2273</w:t>
      </w:r>
      <w:r w:rsidR="004F6F5C" w:rsidRPr="004F6F5C">
        <w:rPr>
          <w:rFonts w:cs="Arial"/>
          <w:sz w:val="20"/>
          <w:szCs w:val="20"/>
        </w:rPr>
        <w:t>.</w:t>
      </w:r>
    </w:p>
    <w:p w:rsidR="002C72A0" w:rsidRPr="00BB13A3" w:rsidRDefault="002C72A0"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Hygiene Measures</w:t>
      </w:r>
      <w:r w:rsidR="00A26342">
        <w:rPr>
          <w:rFonts w:ascii="Times New Roman" w:hAnsi="Times New Roman"/>
          <w:b/>
          <w:sz w:val="24"/>
          <w:szCs w:val="24"/>
        </w:rPr>
        <w:t xml:space="preserve">: </w:t>
      </w:r>
      <w:r w:rsidR="00A26342" w:rsidRPr="00A26342">
        <w:rPr>
          <w:rFonts w:ascii="Times New Roman" w:hAnsi="Times New Roman"/>
          <w:sz w:val="24"/>
          <w:szCs w:val="24"/>
        </w:rPr>
        <w:t>Wash</w:t>
      </w:r>
      <w:r w:rsidR="00A26342">
        <w:rPr>
          <w:rFonts w:ascii="Times New Roman" w:hAnsi="Times New Roman"/>
          <w:sz w:val="24"/>
          <w:szCs w:val="24"/>
        </w:rPr>
        <w:t xml:space="preserve"> hands with soap and water after removing gloves and before eating or drinking.</w:t>
      </w:r>
    </w:p>
    <w:p w:rsidR="002C72A0" w:rsidRPr="00BB13A3" w:rsidRDefault="002C72A0" w:rsidP="00076545">
      <w:pPr>
        <w:pStyle w:val="NoSpacing"/>
        <w:rPr>
          <w:rFonts w:ascii="Times New Roman" w:hAnsi="Times New Roman"/>
          <w:b/>
          <w:sz w:val="24"/>
          <w:szCs w:val="24"/>
        </w:rPr>
      </w:pPr>
    </w:p>
    <w:p w:rsidR="00144C40" w:rsidRPr="00BB13A3" w:rsidRDefault="00144C40"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Equipment and Supplies</w:t>
      </w:r>
    </w:p>
    <w:p w:rsidR="00144C40" w:rsidRPr="00BB13A3" w:rsidRDefault="00144C40"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[List any equipment or supplies need for the procedure above.]</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rsidR="004F6F5C" w:rsidRPr="004F6F5C" w:rsidRDefault="004F6F5C" w:rsidP="004F6F5C">
      <w:pPr>
        <w:tabs>
          <w:tab w:val="left" w:pos="432"/>
          <w:tab w:val="left" w:pos="720"/>
        </w:tabs>
        <w:spacing w:after="58"/>
        <w:rPr>
          <w:rFonts w:ascii="Calibri" w:eastAsia="Times New Roman" w:hAnsi="Calibri"/>
          <w:sz w:val="20"/>
          <w:szCs w:val="20"/>
        </w:rPr>
      </w:pPr>
      <w:r w:rsidRPr="00A26342">
        <w:rPr>
          <w:rFonts w:ascii="Times New Roman" w:eastAsia="Times New Roman" w:hAnsi="Times New Roman" w:cs="Times New Roman"/>
          <w:sz w:val="24"/>
          <w:szCs w:val="24"/>
        </w:rPr>
        <w:t xml:space="preserve">Preparation of </w:t>
      </w:r>
      <w:sdt>
        <w:sdtPr>
          <w:rPr>
            <w:rFonts w:ascii="Times New Roman" w:eastAsia="Times New Roman" w:hAnsi="Times New Roman" w:cs="Times New Roman"/>
            <w:sz w:val="24"/>
            <w:szCs w:val="24"/>
          </w:rPr>
          <w:alias w:val="chemo/haz drug"/>
          <w:tag w:val=""/>
          <w:id w:val="236680933"/>
          <w:placeholder>
            <w:docPart w:val="82A9A6F2F3E54AF593FBB11803452B69"/>
          </w:placeholder>
          <w:showingPlcHdr/>
          <w:dataBinding w:prefixMappings="xmlns:ns0='http://schemas.microsoft.com/office/2006/coverPageProps' " w:xpath="/ns0:CoverPageProperties[1]/ns0:Abstract[1]" w:storeItemID="{55AF091B-3C7A-41E3-B477-F2FDAA23CFDA}"/>
          <w:text/>
        </w:sdtPr>
        <w:sdtEndPr/>
        <w:sdtContent>
          <w:r w:rsidRPr="00A26342">
            <w:rPr>
              <w:rStyle w:val="PlaceholderText"/>
              <w:rFonts w:ascii="Times New Roman" w:hAnsi="Times New Roman" w:cs="Times New Roman"/>
              <w:i/>
              <w:sz w:val="24"/>
              <w:szCs w:val="24"/>
            </w:rPr>
            <w:t>[</w:t>
          </w:r>
          <w:r w:rsidRPr="00A26342">
            <w:rPr>
              <w:rStyle w:val="PlaceholderText"/>
              <w:rFonts w:ascii="Times New Roman" w:hAnsi="Times New Roman" w:cs="Times New Roman"/>
              <w:i/>
              <w:sz w:val="24"/>
              <w:szCs w:val="24"/>
              <w:highlight w:val="yellow"/>
            </w:rPr>
            <w:t>chemo/haz drug</w:t>
          </w:r>
          <w:r w:rsidRPr="00A26342">
            <w:rPr>
              <w:rStyle w:val="PlaceholderText"/>
              <w:rFonts w:ascii="Times New Roman" w:hAnsi="Times New Roman" w:cs="Times New Roman"/>
              <w:i/>
              <w:sz w:val="24"/>
              <w:szCs w:val="24"/>
            </w:rPr>
            <w:t>]</w:t>
          </w:r>
        </w:sdtContent>
      </w:sdt>
      <w:r w:rsidRPr="00A26342">
        <w:rPr>
          <w:rFonts w:ascii="Times New Roman" w:eastAsia="Times New Roman" w:hAnsi="Times New Roman" w:cs="Times New Roman"/>
          <w:sz w:val="24"/>
          <w:szCs w:val="24"/>
        </w:rPr>
        <w:t xml:space="preserve"> </w:t>
      </w:r>
      <w:proofErr w:type="gramStart"/>
      <w:r w:rsidRPr="00A26342">
        <w:rPr>
          <w:rFonts w:ascii="Times New Roman" w:eastAsia="Times New Roman" w:hAnsi="Times New Roman" w:cs="Times New Roman"/>
          <w:sz w:val="24"/>
          <w:szCs w:val="24"/>
        </w:rPr>
        <w:t>will be performed</w:t>
      </w:r>
      <w:proofErr w:type="gramEnd"/>
      <w:r w:rsidRPr="00A26342">
        <w:rPr>
          <w:rFonts w:ascii="Times New Roman" w:eastAsia="Times New Roman" w:hAnsi="Times New Roman" w:cs="Times New Roman"/>
          <w:sz w:val="24"/>
          <w:szCs w:val="24"/>
        </w:rPr>
        <w:t xml:space="preserve"> in a </w:t>
      </w:r>
      <w:sdt>
        <w:sdtPr>
          <w:rPr>
            <w:rFonts w:ascii="Times New Roman" w:eastAsia="Times New Roman" w:hAnsi="Times New Roman" w:cs="Times New Roman"/>
            <w:sz w:val="24"/>
            <w:szCs w:val="24"/>
          </w:rPr>
          <w:alias w:val="Vent control"/>
          <w:tag w:val="Vent control"/>
          <w:id w:val="-1013369621"/>
          <w:placeholder>
            <w:docPart w:val="1209903C7A8D4512A730647059D4CBB2"/>
          </w:placeholder>
          <w:showingPlcHdr/>
          <w:comboBox>
            <w:listItem w:value="Choose an item."/>
            <w:listItem w:displayText="fume hood" w:value="fume hood"/>
            <w:listItem w:displayText="BSC" w:value="BSC"/>
            <w:listItem w:displayText="glove box" w:value="glove box"/>
            <w:listItem w:displayText="enter other" w:value="enter other"/>
          </w:comboBox>
        </w:sdtPr>
        <w:sdtEndPr/>
        <w:sdtContent>
          <w:r w:rsidRPr="00A26342">
            <w:rPr>
              <w:rStyle w:val="PlaceholderText"/>
              <w:rFonts w:ascii="Times New Roman" w:hAnsi="Times New Roman" w:cs="Times New Roman"/>
              <w:i/>
              <w:color w:val="7F7F7F" w:themeColor="text1" w:themeTint="80"/>
              <w:sz w:val="24"/>
              <w:szCs w:val="24"/>
            </w:rPr>
            <w:t>[</w:t>
          </w:r>
          <w:r w:rsidRPr="00A26342">
            <w:rPr>
              <w:rStyle w:val="PlaceholderText"/>
              <w:rFonts w:ascii="Times New Roman" w:hAnsi="Times New Roman" w:cs="Times New Roman"/>
              <w:i/>
              <w:color w:val="7F7F7F" w:themeColor="text1" w:themeTint="80"/>
              <w:sz w:val="24"/>
              <w:szCs w:val="24"/>
              <w:highlight w:val="yellow"/>
            </w:rPr>
            <w:t>Select ventilation control from dropdown</w:t>
          </w:r>
          <w:r w:rsidRPr="00A26342">
            <w:rPr>
              <w:rStyle w:val="PlaceholderText"/>
              <w:rFonts w:ascii="Times New Roman" w:hAnsi="Times New Roman" w:cs="Times New Roman"/>
              <w:i/>
              <w:color w:val="7F7F7F" w:themeColor="text1" w:themeTint="80"/>
              <w:sz w:val="24"/>
              <w:szCs w:val="24"/>
            </w:rPr>
            <w:t>]</w:t>
          </w:r>
        </w:sdtContent>
      </w:sdt>
      <w:r w:rsidRPr="004F6F5C">
        <w:rPr>
          <w:rFonts w:ascii="Calibri" w:eastAsia="Times New Roman" w:hAnsi="Calibri"/>
          <w:sz w:val="20"/>
          <w:szCs w:val="20"/>
        </w:rPr>
        <w:t>.</w:t>
      </w:r>
    </w:p>
    <w:p w:rsidR="00A83349" w:rsidRPr="00BB13A3" w:rsidRDefault="00076545" w:rsidP="005B5E45">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If an accident </w:t>
      </w:r>
      <w:proofErr w:type="gramStart"/>
      <w:r w:rsidRPr="00BB13A3">
        <w:rPr>
          <w:rFonts w:ascii="Times New Roman" w:hAnsi="Times New Roman"/>
          <w:sz w:val="24"/>
          <w:szCs w:val="24"/>
        </w:rPr>
        <w:t>happens</w:t>
      </w:r>
      <w:proofErr w:type="gramEnd"/>
      <w:r w:rsidRPr="00BB13A3">
        <w:rPr>
          <w:rFonts w:ascii="Times New Roman" w:hAnsi="Times New Roman"/>
          <w:sz w:val="24"/>
          <w:szCs w:val="24"/>
        </w:rPr>
        <w:t xml:space="preserve"> the following documents must be completed:</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rsidR="00985636" w:rsidRPr="00BB13A3" w:rsidRDefault="00985636"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[Describe the response plan in the event that some</w:t>
      </w:r>
      <w:r w:rsidR="00304322" w:rsidRPr="00BB13A3">
        <w:rPr>
          <w:rFonts w:ascii="Times New Roman" w:hAnsi="Times New Roman" w:cs="Times New Roman"/>
          <w:sz w:val="24"/>
          <w:szCs w:val="24"/>
          <w:highlight w:val="yellow"/>
        </w:rPr>
        <w:t>one</w:t>
      </w:r>
      <w:r w:rsidRPr="00BB13A3">
        <w:rPr>
          <w:rFonts w:ascii="Times New Roman" w:hAnsi="Times New Roman" w:cs="Times New Roman"/>
          <w:sz w:val="24"/>
          <w:szCs w:val="24"/>
          <w:highlight w:val="yellow"/>
        </w:rPr>
        <w:t xml:space="preserve"> inhaled a hazardous substance]</w:t>
      </w:r>
    </w:p>
    <w:p w:rsidR="00076545" w:rsidRPr="00BB13A3" w:rsidRDefault="00985636"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Example</w:t>
      </w:r>
      <w:r w:rsidR="00304322"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00076545" w:rsidRPr="00BB13A3">
        <w:rPr>
          <w:rFonts w:ascii="Times New Roman" w:hAnsi="Times New Roman" w:cs="Times New Roman"/>
          <w:i/>
          <w:sz w:val="24"/>
          <w:szCs w:val="24"/>
        </w:rPr>
        <w:t xml:space="preserve">Move to fresh air. If the person is not breathing, give artificial respiration. Avoid </w:t>
      </w:r>
      <w:proofErr w:type="gramStart"/>
      <w:r w:rsidR="00076545" w:rsidRPr="00BB13A3">
        <w:rPr>
          <w:rFonts w:ascii="Times New Roman" w:hAnsi="Times New Roman" w:cs="Times New Roman"/>
          <w:i/>
          <w:sz w:val="24"/>
          <w:szCs w:val="24"/>
        </w:rPr>
        <w:t>mouth to mouth</w:t>
      </w:r>
      <w:proofErr w:type="gramEnd"/>
      <w:r w:rsidR="00076545" w:rsidRPr="00BB13A3">
        <w:rPr>
          <w:rFonts w:ascii="Times New Roman" w:hAnsi="Times New Roman" w:cs="Times New Roman"/>
          <w:i/>
          <w:sz w:val="24"/>
          <w:szCs w:val="24"/>
        </w:rPr>
        <w:t xml:space="preserve"> contact. Call 911 from a phone.  Call EHS at 541-737-2273 after emergency services </w:t>
      </w:r>
      <w:proofErr w:type="gramStart"/>
      <w:r w:rsidR="00076545" w:rsidRPr="00BB13A3">
        <w:rPr>
          <w:rFonts w:ascii="Times New Roman" w:hAnsi="Times New Roman" w:cs="Times New Roman"/>
          <w:i/>
          <w:sz w:val="24"/>
          <w:szCs w:val="24"/>
        </w:rPr>
        <w:t>have been contacted</w:t>
      </w:r>
      <w:proofErr w:type="gramEnd"/>
      <w:r w:rsidR="00076545" w:rsidRPr="00BB13A3">
        <w:rPr>
          <w:rFonts w:ascii="Times New Roman" w:hAnsi="Times New Roman" w:cs="Times New Roman"/>
          <w:i/>
          <w:sz w:val="24"/>
          <w:szCs w:val="24"/>
        </w:rPr>
        <w:t xml:space="preserve"> to report the incident.</w:t>
      </w: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skin contact</w:t>
      </w:r>
    </w:p>
    <w:p w:rsidR="00985636" w:rsidRPr="00BB13A3" w:rsidRDefault="00985636" w:rsidP="00076545">
      <w:pPr>
        <w:pStyle w:val="NoSpacing"/>
        <w:rPr>
          <w:rFonts w:ascii="Times New Roman" w:hAnsi="Times New Roman"/>
          <w:sz w:val="24"/>
          <w:szCs w:val="24"/>
        </w:rPr>
      </w:pPr>
      <w:r w:rsidRPr="00BB13A3">
        <w:rPr>
          <w:rFonts w:ascii="Times New Roman" w:hAnsi="Times New Roman"/>
          <w:sz w:val="24"/>
          <w:szCs w:val="24"/>
          <w:highlight w:val="yellow"/>
        </w:rPr>
        <w:t>[</w:t>
      </w:r>
      <w:r w:rsidR="00304322" w:rsidRPr="00BB13A3">
        <w:rPr>
          <w:rFonts w:ascii="Times New Roman" w:hAnsi="Times New Roman"/>
          <w:sz w:val="24"/>
          <w:szCs w:val="24"/>
          <w:highlight w:val="yellow"/>
        </w:rPr>
        <w:t xml:space="preserve">Describe the response plan in the event that someone’s skin </w:t>
      </w:r>
      <w:proofErr w:type="gramStart"/>
      <w:r w:rsidR="00304322" w:rsidRPr="00BB13A3">
        <w:rPr>
          <w:rFonts w:ascii="Times New Roman" w:hAnsi="Times New Roman"/>
          <w:sz w:val="24"/>
          <w:szCs w:val="24"/>
          <w:highlight w:val="yellow"/>
        </w:rPr>
        <w:t>comes in contact with</w:t>
      </w:r>
      <w:proofErr w:type="gramEnd"/>
      <w:r w:rsidR="00304322" w:rsidRPr="00BB13A3">
        <w:rPr>
          <w:rFonts w:ascii="Times New Roman" w:hAnsi="Times New Roman"/>
          <w:sz w:val="24"/>
          <w:szCs w:val="24"/>
          <w:highlight w:val="yellow"/>
        </w:rPr>
        <w:t xml:space="preserve"> a hazardous substance]</w:t>
      </w:r>
    </w:p>
    <w:p w:rsidR="00304322" w:rsidRPr="00BB13A3" w:rsidRDefault="00304322" w:rsidP="00076545">
      <w:pPr>
        <w:pStyle w:val="NoSpacing"/>
        <w:rPr>
          <w:rFonts w:ascii="Times New Roman" w:hAnsi="Times New Roman"/>
          <w:sz w:val="24"/>
          <w:szCs w:val="24"/>
        </w:rPr>
      </w:pPr>
    </w:p>
    <w:p w:rsidR="00304322" w:rsidRPr="00BB13A3" w:rsidRDefault="00304322" w:rsidP="00076545">
      <w:pPr>
        <w:pStyle w:val="NoSpacing"/>
        <w:rPr>
          <w:rFonts w:ascii="Times New Roman" w:hAnsi="Times New Roman"/>
          <w:sz w:val="24"/>
          <w:szCs w:val="24"/>
        </w:rPr>
      </w:pPr>
      <w:r w:rsidRPr="00BB13A3">
        <w:rPr>
          <w:rFonts w:ascii="Times New Roman" w:hAnsi="Times New Roman"/>
          <w:sz w:val="24"/>
          <w:szCs w:val="24"/>
        </w:rPr>
        <w:t>Example:</w:t>
      </w:r>
    </w:p>
    <w:p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i/>
          <w:sz w:val="24"/>
          <w:szCs w:val="24"/>
        </w:rPr>
        <w:t xml:space="preserve">Immediately (within seconds) flush affected area for at least 15 minutes. Remove all contaminated clothing. Call 911 immediately.  Call EH&amp;S at 541-737-2273. </w:t>
      </w:r>
    </w:p>
    <w:p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 xml:space="preserve">Use </w:t>
      </w:r>
      <w:proofErr w:type="gramStart"/>
      <w:r w:rsidRPr="00BB13A3">
        <w:rPr>
          <w:rFonts w:ascii="Times New Roman" w:hAnsi="Times New Roman" w:cs="Times New Roman"/>
          <w:sz w:val="24"/>
          <w:szCs w:val="24"/>
        </w:rPr>
        <w:t>eye wash</w:t>
      </w:r>
      <w:proofErr w:type="gramEnd"/>
      <w:r w:rsidRPr="00BB13A3">
        <w:rPr>
          <w:rFonts w:ascii="Times New Roman" w:hAnsi="Times New Roman" w:cs="Times New Roman"/>
          <w:sz w:val="24"/>
          <w:szCs w:val="24"/>
        </w:rPr>
        <w:t xml:space="preserve">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9" w:history="1">
        <w:r w:rsidR="00A26342" w:rsidRPr="00583889">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lastRenderedPageBreak/>
        <w:t>If ingested</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rsidR="00154C6B" w:rsidRPr="00BB13A3" w:rsidRDefault="00154C6B" w:rsidP="00076545">
      <w:pPr>
        <w:pStyle w:val="NoSpacing"/>
        <w:rPr>
          <w:rFonts w:ascii="Times New Roman" w:hAnsi="Times New Roman"/>
          <w:b/>
          <w:sz w:val="24"/>
          <w:szCs w:val="24"/>
        </w:rPr>
      </w:pP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rsidR="00A82B85" w:rsidRPr="00A82B85" w:rsidRDefault="00A82B85" w:rsidP="00A82B85">
      <w:pPr>
        <w:tabs>
          <w:tab w:val="center" w:pos="4320"/>
          <w:tab w:val="right" w:pos="8640"/>
        </w:tabs>
        <w:spacing w:after="0"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HANDLING</w:t>
      </w:r>
    </w:p>
    <w:p w:rsidR="00A82B85" w:rsidRPr="00A82B85" w:rsidRDefault="00A82B85" w:rsidP="00A82B85">
      <w:pPr>
        <w:tabs>
          <w:tab w:val="center" w:pos="4320"/>
          <w:tab w:val="right" w:pos="8640"/>
        </w:tabs>
        <w:spacing w:after="0" w:line="240" w:lineRule="auto"/>
        <w:rPr>
          <w:rFonts w:ascii="Times New Roman" w:eastAsia="Times New Roman" w:hAnsi="Times New Roman" w:cs="Times New Roman"/>
          <w:sz w:val="24"/>
          <w:szCs w:val="24"/>
          <w:u w:val="single"/>
        </w:rPr>
      </w:pPr>
      <w:r w:rsidRPr="00A82B85">
        <w:rPr>
          <w:rFonts w:ascii="Times New Roman" w:eastAsia="Times New Roman" w:hAnsi="Times New Roman" w:cs="Times New Roman"/>
          <w:sz w:val="24"/>
          <w:szCs w:val="24"/>
          <w:u w:val="single"/>
        </w:rPr>
        <w:t>Weighing and Prep</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All preparation of </w:t>
      </w:r>
      <w:sdt>
        <w:sdtPr>
          <w:rPr>
            <w:rFonts w:ascii="Times New Roman" w:eastAsia="Times New Roman" w:hAnsi="Times New Roman" w:cs="Times New Roman"/>
            <w:sz w:val="24"/>
            <w:szCs w:val="24"/>
          </w:rPr>
          <w:alias w:val="chemo/haz drug"/>
          <w:tag w:val=""/>
          <w:id w:val="-2114891843"/>
          <w:placeholder>
            <w:docPart w:val="10269A55CC3741DE903F4B0EEB342294"/>
          </w:placeholder>
          <w:showingPlcHdr/>
          <w:dataBinding w:prefixMappings="xmlns:ns0='http://schemas.microsoft.com/office/2006/coverPageProps' " w:xpath="/ns0:CoverPageProperties[1]/ns0:Abstract[1]" w:storeItemID="{55AF091B-3C7A-41E3-B477-F2FDAA23CFDA}"/>
          <w:text/>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chemo/haz drug</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sz w:val="24"/>
          <w:szCs w:val="24"/>
        </w:rPr>
        <w:t xml:space="preserve"> </w:t>
      </w:r>
      <w:proofErr w:type="gramStart"/>
      <w:r w:rsidRPr="00A82B85">
        <w:rPr>
          <w:rFonts w:ascii="Times New Roman" w:eastAsia="Times New Roman" w:hAnsi="Times New Roman" w:cs="Times New Roman"/>
          <w:sz w:val="24"/>
          <w:szCs w:val="24"/>
        </w:rPr>
        <w:t>will be performed</w:t>
      </w:r>
      <w:proofErr w:type="gramEnd"/>
      <w:r w:rsidRPr="00A82B85">
        <w:rPr>
          <w:rFonts w:ascii="Times New Roman" w:eastAsia="Times New Roman" w:hAnsi="Times New Roman" w:cs="Times New Roman"/>
          <w:sz w:val="24"/>
          <w:szCs w:val="24"/>
        </w:rPr>
        <w:t xml:space="preserve"> over plastic-backed absorbent pads in a </w:t>
      </w:r>
      <w:sdt>
        <w:sdtPr>
          <w:rPr>
            <w:rFonts w:ascii="Times New Roman" w:eastAsia="Times New Roman" w:hAnsi="Times New Roman" w:cs="Times New Roman"/>
            <w:sz w:val="24"/>
            <w:szCs w:val="24"/>
          </w:rPr>
          <w:alias w:val="Vent control"/>
          <w:tag w:val="Vent control"/>
          <w:id w:val="982354521"/>
          <w:placeholder>
            <w:docPart w:val="80C0479C27A64933A76867A308D0184B"/>
          </w:placeholder>
          <w:showingPlcHdr/>
          <w:comboBox>
            <w:listItem w:value="Choose an item."/>
            <w:listItem w:displayText="fume hood" w:value="fume hood"/>
            <w:listItem w:displayText="BSC" w:value="BSC"/>
            <w:listItem w:displayText="glove box" w:value="glove box"/>
            <w:listItem w:displayText="enter other" w:value="enter other"/>
          </w:comboBox>
        </w:sdtPr>
        <w:sdtEndPr/>
        <w:sdtContent>
          <w:r w:rsidRPr="00A26342">
            <w:rPr>
              <w:rFonts w:ascii="Times New Roman" w:eastAsia="SimSun" w:hAnsi="Times New Roman" w:cs="Times New Roman"/>
              <w:i/>
              <w:color w:val="7F7F7F" w:themeColor="text1" w:themeTint="80"/>
              <w:sz w:val="24"/>
              <w:szCs w:val="24"/>
              <w:lang w:eastAsia="zh-CN"/>
            </w:rPr>
            <w:t>[</w:t>
          </w:r>
          <w:r w:rsidRPr="00A26342">
            <w:rPr>
              <w:rFonts w:ascii="Times New Roman" w:eastAsia="SimSun" w:hAnsi="Times New Roman" w:cs="Times New Roman"/>
              <w:i/>
              <w:color w:val="7F7F7F" w:themeColor="text1" w:themeTint="80"/>
              <w:sz w:val="24"/>
              <w:szCs w:val="24"/>
              <w:highlight w:val="yellow"/>
              <w:lang w:eastAsia="zh-CN"/>
            </w:rPr>
            <w:t>Select ventilation control from dropdown</w:t>
          </w:r>
          <w:r w:rsidRPr="00A26342">
            <w:rPr>
              <w:rFonts w:ascii="Times New Roman" w:eastAsia="SimSun" w:hAnsi="Times New Roman" w:cs="Times New Roman"/>
              <w:i/>
              <w:color w:val="7F7F7F" w:themeColor="text1" w:themeTint="80"/>
              <w:sz w:val="24"/>
              <w:szCs w:val="24"/>
              <w:lang w:eastAsia="zh-CN"/>
            </w:rPr>
            <w:t>]</w:t>
          </w:r>
        </w:sdtContent>
      </w:sdt>
      <w:r w:rsidRPr="00A82B85">
        <w:rPr>
          <w:rFonts w:ascii="Times New Roman" w:eastAsia="Times New Roman" w:hAnsi="Times New Roman" w:cs="Times New Roman"/>
          <w:sz w:val="24"/>
          <w:szCs w:val="24"/>
        </w:rPr>
        <w:t>. Pads will be disposed of immediately upon contamination and after completion of tasks.</w:t>
      </w:r>
    </w:p>
    <w:p w:rsidR="00A82B85" w:rsidRPr="00A82B85" w:rsidRDefault="00A82B85" w:rsidP="00A82B85">
      <w:pPr>
        <w:numPr>
          <w:ilvl w:val="0"/>
          <w:numId w:val="15"/>
        </w:numPr>
        <w:tabs>
          <w:tab w:val="left" w:pos="360"/>
          <w:tab w:val="left" w:pos="600"/>
        </w:tabs>
        <w:spacing w:after="58" w:line="240" w:lineRule="auto"/>
        <w:ind w:left="600" w:hanging="27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Wear double chemotherapy gloves for all procedures involving preparation and administration of </w:t>
      </w:r>
      <w:sdt>
        <w:sdtPr>
          <w:rPr>
            <w:rFonts w:ascii="Times New Roman" w:eastAsia="Times New Roman" w:hAnsi="Times New Roman" w:cs="Times New Roman"/>
            <w:sz w:val="24"/>
            <w:szCs w:val="24"/>
          </w:rPr>
          <w:alias w:val="chemo/haz drug"/>
          <w:tag w:val=""/>
          <w:id w:val="-832375801"/>
          <w:placeholder>
            <w:docPart w:val="1726E1BD92B54E82AF54030C4BF6F37F"/>
          </w:placeholder>
          <w:showingPlcHdr/>
          <w:dataBinding w:prefixMappings="xmlns:ns0='http://schemas.microsoft.com/office/2006/coverPageProps' " w:xpath="/ns0:CoverPageProperties[1]/ns0:Abstract[1]" w:storeItemID="{55AF091B-3C7A-41E3-B477-F2FDAA23CFDA}"/>
          <w:text/>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chemo/haz drug</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i/>
          <w:sz w:val="24"/>
          <w:szCs w:val="24"/>
        </w:rPr>
        <w:t>.</w:t>
      </w:r>
    </w:p>
    <w:p w:rsidR="00A82B85" w:rsidRPr="00A82B85" w:rsidRDefault="00A82B85" w:rsidP="00A82B85">
      <w:pPr>
        <w:numPr>
          <w:ilvl w:val="0"/>
          <w:numId w:val="15"/>
        </w:numPr>
        <w:tabs>
          <w:tab w:val="left" w:pos="360"/>
          <w:tab w:val="left" w:pos="600"/>
        </w:tabs>
        <w:spacing w:after="58" w:line="240" w:lineRule="auto"/>
        <w:ind w:left="600" w:hanging="270"/>
        <w:rPr>
          <w:rFonts w:ascii="Times New Roman" w:eastAsia="Times New Roman" w:hAnsi="Times New Roman" w:cs="Times New Roman"/>
          <w:sz w:val="24"/>
          <w:szCs w:val="24"/>
          <w:u w:val="single"/>
        </w:rPr>
      </w:pPr>
      <w:r w:rsidRPr="00A82B85">
        <w:rPr>
          <w:rFonts w:ascii="Times New Roman" w:eastAsia="Times New Roman" w:hAnsi="Times New Roman" w:cs="Times New Roman"/>
          <w:sz w:val="24"/>
          <w:szCs w:val="24"/>
        </w:rPr>
        <w:t xml:space="preserve">Change gloves at least every 30 to 60 minutes or after each use, </w:t>
      </w:r>
      <w:proofErr w:type="gramStart"/>
      <w:r w:rsidRPr="00A82B85">
        <w:rPr>
          <w:rFonts w:ascii="Times New Roman" w:eastAsia="Times New Roman" w:hAnsi="Times New Roman" w:cs="Times New Roman"/>
          <w:sz w:val="24"/>
          <w:szCs w:val="24"/>
        </w:rPr>
        <w:t>or immediately</w:t>
      </w:r>
      <w:proofErr w:type="gramEnd"/>
      <w:r w:rsidRPr="00A82B85">
        <w:rPr>
          <w:rFonts w:ascii="Times New Roman" w:eastAsia="Times New Roman" w:hAnsi="Times New Roman" w:cs="Times New Roman"/>
          <w:sz w:val="24"/>
          <w:szCs w:val="24"/>
        </w:rPr>
        <w:t xml:space="preserve"> when torn, punctured, or contaminated.</w:t>
      </w:r>
    </w:p>
    <w:p w:rsidR="00A82B85" w:rsidRPr="00A82B85" w:rsidRDefault="00A82B85" w:rsidP="00A82B85">
      <w:pPr>
        <w:tabs>
          <w:tab w:val="left" w:pos="360"/>
          <w:tab w:val="left" w:pos="576"/>
        </w:tabs>
        <w:spacing w:after="58" w:line="240" w:lineRule="auto"/>
        <w:rPr>
          <w:rFonts w:ascii="Times New Roman" w:eastAsia="Times New Roman" w:hAnsi="Times New Roman" w:cs="Times New Roman"/>
          <w:i/>
          <w:sz w:val="24"/>
          <w:szCs w:val="24"/>
          <w:u w:val="single"/>
        </w:rPr>
      </w:pPr>
      <w:r w:rsidRPr="00A82B85">
        <w:rPr>
          <w:rFonts w:ascii="Times New Roman" w:eastAsia="Times New Roman" w:hAnsi="Times New Roman" w:cs="Times New Roman"/>
          <w:i/>
          <w:sz w:val="24"/>
          <w:szCs w:val="24"/>
        </w:rPr>
        <w:t xml:space="preserve">[Describe how </w:t>
      </w:r>
      <w:sdt>
        <w:sdtPr>
          <w:rPr>
            <w:rFonts w:ascii="Times New Roman" w:eastAsia="Times New Roman" w:hAnsi="Times New Roman" w:cs="Times New Roman"/>
            <w:sz w:val="24"/>
            <w:szCs w:val="24"/>
          </w:rPr>
          <w:alias w:val="chemo/haz drug"/>
          <w:tag w:val=""/>
          <w:id w:val="1262188841"/>
          <w:placeholder>
            <w:docPart w:val="BCBC2CE8D7BA4409B6C16DBD43BCC2F4"/>
          </w:placeholder>
          <w:showingPlcHdr/>
          <w:dataBinding w:prefixMappings="xmlns:ns0='http://schemas.microsoft.com/office/2006/coverPageProps' " w:xpath="/ns0:CoverPageProperties[1]/ns0:Abstract[1]" w:storeItemID="{55AF091B-3C7A-41E3-B477-F2FDAA23CFDA}"/>
          <w:text/>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chemo/haz drug</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i/>
          <w:sz w:val="24"/>
          <w:szCs w:val="24"/>
        </w:rPr>
        <w:t xml:space="preserve"> will be prepared.]</w:t>
      </w:r>
    </w:p>
    <w:sdt>
      <w:sdtPr>
        <w:rPr>
          <w:rFonts w:ascii="Times New Roman" w:eastAsia="Calibri" w:hAnsi="Times New Roman" w:cs="Times New Roman"/>
          <w:sz w:val="24"/>
          <w:szCs w:val="24"/>
          <w:lang w:eastAsia="zh-CN"/>
        </w:rPr>
        <w:alias w:val="Text 1"/>
        <w:tag w:val="Text 1"/>
        <w:id w:val="-744718288"/>
        <w:placeholder>
          <w:docPart w:val="CB1EDD0A53D74DA388D17F3F523DDD9A"/>
        </w:placeholder>
        <w:showingPlcHdr/>
      </w:sdtPr>
      <w:sdtEndPr/>
      <w:sdtContent>
        <w:p w:rsidR="00A82B85" w:rsidRPr="00A82B85" w:rsidRDefault="00A82B85" w:rsidP="00A82B85">
          <w:pPr>
            <w:spacing w:after="0"/>
            <w:rPr>
              <w:rFonts w:ascii="Times New Roman" w:eastAsia="Calibri" w:hAnsi="Times New Roman" w:cs="Times New Roman"/>
              <w:sz w:val="24"/>
              <w:szCs w:val="24"/>
              <w:lang w:eastAsia="zh-CN"/>
            </w:rPr>
          </w:pPr>
          <w:r w:rsidRPr="00A82B85">
            <w:rPr>
              <w:rFonts w:ascii="Times New Roman" w:eastAsia="Calibri" w:hAnsi="Times New Roman" w:cs="Times New Roman"/>
              <w:color w:val="7F7F7F" w:themeColor="text1" w:themeTint="80"/>
              <w:sz w:val="24"/>
              <w:szCs w:val="24"/>
              <w:highlight w:val="yellow"/>
              <w:lang w:eastAsia="zh-CN"/>
            </w:rPr>
            <w:t xml:space="preserve"> [</w:t>
          </w:r>
          <w:r w:rsidRPr="00A82B85">
            <w:rPr>
              <w:rFonts w:ascii="Times New Roman" w:eastAsia="Calibri" w:hAnsi="Times New Roman" w:cs="Times New Roman"/>
              <w:color w:val="7F7F7F" w:themeColor="text1" w:themeTint="80"/>
              <w:sz w:val="24"/>
              <w:szCs w:val="24"/>
              <w:highlight w:val="yellow"/>
              <w:lang w:eastAsia="zh-CN"/>
            </w:rPr>
            <w:sym w:font="Wingdings 3" w:char="F0C6"/>
          </w:r>
          <w:r w:rsidRPr="00A82B85">
            <w:rPr>
              <w:rFonts w:ascii="Times New Roman" w:eastAsia="Calibri" w:hAnsi="Times New Roman" w:cs="Times New Roman"/>
              <w:color w:val="7F7F7F" w:themeColor="text1" w:themeTint="80"/>
              <w:sz w:val="24"/>
              <w:szCs w:val="24"/>
              <w:highlight w:val="yellow"/>
              <w:lang w:eastAsia="zh-CN"/>
            </w:rPr>
            <w:t xml:space="preserve"> Click here to enter text </w:t>
          </w:r>
          <w:r w:rsidRPr="00A82B85">
            <w:rPr>
              <w:rFonts w:ascii="Times New Roman" w:eastAsia="Calibri" w:hAnsi="Times New Roman" w:cs="Times New Roman"/>
              <w:color w:val="7F7F7F" w:themeColor="text1" w:themeTint="80"/>
              <w:sz w:val="24"/>
              <w:szCs w:val="24"/>
              <w:highlight w:val="yellow"/>
              <w:lang w:eastAsia="zh-CN"/>
            </w:rPr>
            <w:sym w:font="Wingdings 3" w:char="F0C5"/>
          </w:r>
          <w:r w:rsidRPr="00A82B85">
            <w:rPr>
              <w:rFonts w:ascii="Times New Roman" w:eastAsia="Calibri" w:hAnsi="Times New Roman" w:cs="Times New Roman"/>
              <w:color w:val="7F7F7F" w:themeColor="text1" w:themeTint="80"/>
              <w:sz w:val="24"/>
              <w:szCs w:val="24"/>
              <w:highlight w:val="yellow"/>
              <w:lang w:eastAsia="zh-CN"/>
            </w:rPr>
            <w:t xml:space="preserve">] </w:t>
          </w:r>
        </w:p>
      </w:sdtContent>
    </w:sdt>
    <w:p w:rsidR="00A82B85" w:rsidRPr="00A82B85" w:rsidRDefault="00A82B85" w:rsidP="00A82B85">
      <w:pPr>
        <w:tabs>
          <w:tab w:val="left" w:pos="360"/>
          <w:tab w:val="left" w:pos="576"/>
        </w:tabs>
        <w:spacing w:after="58" w:line="240" w:lineRule="auto"/>
        <w:rPr>
          <w:rFonts w:ascii="Times New Roman" w:eastAsia="Times New Roman" w:hAnsi="Times New Roman" w:cs="Times New Roman"/>
          <w:sz w:val="24"/>
          <w:szCs w:val="24"/>
          <w:u w:val="single"/>
        </w:rPr>
      </w:pPr>
      <w:r w:rsidRPr="00A82B85">
        <w:rPr>
          <w:rFonts w:ascii="Times New Roman" w:eastAsia="Times New Roman" w:hAnsi="Times New Roman" w:cs="Times New Roman"/>
          <w:sz w:val="24"/>
          <w:szCs w:val="24"/>
          <w:u w:val="single"/>
        </w:rPr>
        <w:t>Use</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Use only needle locking (</w:t>
      </w:r>
      <w:proofErr w:type="spellStart"/>
      <w:r w:rsidRPr="00A82B85">
        <w:rPr>
          <w:rFonts w:ascii="Times New Roman" w:eastAsia="Times New Roman" w:hAnsi="Times New Roman" w:cs="Times New Roman"/>
          <w:sz w:val="24"/>
          <w:szCs w:val="24"/>
        </w:rPr>
        <w:t>Luer</w:t>
      </w:r>
      <w:proofErr w:type="spellEnd"/>
      <w:r w:rsidRPr="00A82B85">
        <w:rPr>
          <w:rFonts w:ascii="Times New Roman" w:eastAsia="Times New Roman" w:hAnsi="Times New Roman" w:cs="Times New Roman"/>
          <w:sz w:val="24"/>
          <w:szCs w:val="24"/>
        </w:rPr>
        <w:t xml:space="preserve">-Lock type) syringes or disposable syringe units for injection or aspiration of </w:t>
      </w:r>
      <w:sdt>
        <w:sdtPr>
          <w:rPr>
            <w:rFonts w:ascii="Times New Roman" w:eastAsia="Times New Roman" w:hAnsi="Times New Roman" w:cs="Times New Roman"/>
            <w:sz w:val="24"/>
            <w:szCs w:val="24"/>
          </w:rPr>
          <w:alias w:val="chemo/haz drug"/>
          <w:tag w:val=""/>
          <w:id w:val="2092201022"/>
          <w:placeholder>
            <w:docPart w:val="CEB21D04CAA44FD8ACE49E6D556FB934"/>
          </w:placeholder>
          <w:showingPlcHdr/>
          <w:dataBinding w:prefixMappings="xmlns:ns0='http://schemas.microsoft.com/office/2006/coverPageProps' " w:xpath="/ns0:CoverPageProperties[1]/ns0:Abstract[1]" w:storeItemID="{55AF091B-3C7A-41E3-B477-F2FDAA23CFDA}"/>
          <w:text/>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chemo/haz drug</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sz w:val="24"/>
          <w:szCs w:val="24"/>
        </w:rPr>
        <w:t xml:space="preserve">. </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A specific chemotherapy/hazardous drug sharps container will be in the immediate vicinity for safe sharps disposal.</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Clean containers before they </w:t>
      </w:r>
      <w:proofErr w:type="gramStart"/>
      <w:r w:rsidRPr="00A82B85">
        <w:rPr>
          <w:rFonts w:ascii="Times New Roman" w:eastAsia="Times New Roman" w:hAnsi="Times New Roman" w:cs="Times New Roman"/>
          <w:sz w:val="24"/>
          <w:szCs w:val="24"/>
        </w:rPr>
        <w:t>are removed</w:t>
      </w:r>
      <w:proofErr w:type="gramEnd"/>
      <w:r w:rsidRPr="00A82B85">
        <w:rPr>
          <w:rFonts w:ascii="Times New Roman" w:eastAsia="Times New Roman" w:hAnsi="Times New Roman" w:cs="Times New Roman"/>
          <w:sz w:val="24"/>
          <w:szCs w:val="24"/>
        </w:rPr>
        <w:t xml:space="preserve"> from </w:t>
      </w:r>
      <w:sdt>
        <w:sdtPr>
          <w:rPr>
            <w:rFonts w:ascii="Times New Roman" w:eastAsia="Times New Roman" w:hAnsi="Times New Roman" w:cs="Times New Roman"/>
            <w:sz w:val="24"/>
            <w:szCs w:val="24"/>
          </w:rPr>
          <w:alias w:val="Vent control"/>
          <w:tag w:val="Vent control"/>
          <w:id w:val="-899055293"/>
          <w:placeholder>
            <w:docPart w:val="98D8D5C867D349CBACDB01962A4FDE1C"/>
          </w:placeholder>
          <w:showingPlcHdr/>
          <w:comboBox>
            <w:listItem w:value="Choose an item."/>
            <w:listItem w:displayText="fume hood" w:value="fume hood"/>
            <w:listItem w:displayText="BSC" w:value="BSC"/>
            <w:listItem w:displayText="glove box" w:value="glove box"/>
            <w:listItem w:displayText="enter other" w:value="enter other"/>
          </w:comboBox>
        </w:sdtPr>
        <w:sdtEndPr/>
        <w:sdtContent>
          <w:r w:rsidRPr="00A26342">
            <w:rPr>
              <w:rFonts w:ascii="Times New Roman" w:eastAsia="SimSun" w:hAnsi="Times New Roman" w:cs="Times New Roman"/>
              <w:i/>
              <w:color w:val="7F7F7F" w:themeColor="text1" w:themeTint="80"/>
              <w:sz w:val="24"/>
              <w:szCs w:val="24"/>
              <w:lang w:eastAsia="zh-CN"/>
            </w:rPr>
            <w:t>[</w:t>
          </w:r>
          <w:r w:rsidRPr="00A26342">
            <w:rPr>
              <w:rFonts w:ascii="Times New Roman" w:eastAsia="SimSun" w:hAnsi="Times New Roman" w:cs="Times New Roman"/>
              <w:i/>
              <w:color w:val="7F7F7F" w:themeColor="text1" w:themeTint="80"/>
              <w:sz w:val="24"/>
              <w:szCs w:val="24"/>
              <w:highlight w:val="yellow"/>
              <w:lang w:eastAsia="zh-CN"/>
            </w:rPr>
            <w:t>Select ventilation control from dropdown</w:t>
          </w:r>
          <w:r w:rsidRPr="00A26342">
            <w:rPr>
              <w:rFonts w:ascii="Times New Roman" w:eastAsia="SimSun" w:hAnsi="Times New Roman" w:cs="Times New Roman"/>
              <w:i/>
              <w:color w:val="7F7F7F" w:themeColor="text1" w:themeTint="80"/>
              <w:sz w:val="24"/>
              <w:szCs w:val="24"/>
              <w:lang w:eastAsia="zh-CN"/>
            </w:rPr>
            <w:t>]</w:t>
          </w:r>
        </w:sdtContent>
      </w:sdt>
      <w:r w:rsidRPr="00A82B85">
        <w:rPr>
          <w:rFonts w:ascii="Times New Roman" w:eastAsia="Times New Roman" w:hAnsi="Times New Roman" w:cs="Times New Roman"/>
          <w:sz w:val="24"/>
          <w:szCs w:val="24"/>
        </w:rPr>
        <w:t>.</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Clean the </w:t>
      </w:r>
      <w:sdt>
        <w:sdtPr>
          <w:rPr>
            <w:rFonts w:ascii="Times New Roman" w:eastAsia="Times New Roman" w:hAnsi="Times New Roman" w:cs="Times New Roman"/>
            <w:sz w:val="24"/>
            <w:szCs w:val="24"/>
          </w:rPr>
          <w:alias w:val="Vent control"/>
          <w:tag w:val="Vent control"/>
          <w:id w:val="-1472209525"/>
          <w:placeholder>
            <w:docPart w:val="CF58741296F142F89C474D4920A6EFA0"/>
          </w:placeholder>
          <w:showingPlcHdr/>
          <w:comboBox>
            <w:listItem w:value="Choose an item."/>
            <w:listItem w:displayText="fume hood" w:value="fume hood"/>
            <w:listItem w:displayText="BSC" w:value="BSC"/>
            <w:listItem w:displayText="glove box" w:value="glove box"/>
            <w:listItem w:displayText="enter other" w:value="enter other"/>
          </w:comboBox>
        </w:sdtPr>
        <w:sdtEndPr/>
        <w:sdtContent>
          <w:r w:rsidRPr="00A26342">
            <w:rPr>
              <w:rFonts w:ascii="Times New Roman" w:eastAsia="SimSun" w:hAnsi="Times New Roman" w:cs="Times New Roman"/>
              <w:i/>
              <w:color w:val="7F7F7F" w:themeColor="text1" w:themeTint="80"/>
              <w:sz w:val="24"/>
              <w:szCs w:val="24"/>
              <w:lang w:eastAsia="zh-CN"/>
            </w:rPr>
            <w:t>[</w:t>
          </w:r>
          <w:r w:rsidRPr="00A26342">
            <w:rPr>
              <w:rFonts w:ascii="Times New Roman" w:eastAsia="SimSun" w:hAnsi="Times New Roman" w:cs="Times New Roman"/>
              <w:i/>
              <w:color w:val="7F7F7F" w:themeColor="text1" w:themeTint="80"/>
              <w:sz w:val="24"/>
              <w:szCs w:val="24"/>
              <w:highlight w:val="yellow"/>
              <w:lang w:eastAsia="zh-CN"/>
            </w:rPr>
            <w:t>Select ventilation control from dropdown</w:t>
          </w:r>
          <w:r w:rsidRPr="00A26342">
            <w:rPr>
              <w:rFonts w:ascii="Times New Roman" w:eastAsia="SimSun" w:hAnsi="Times New Roman" w:cs="Times New Roman"/>
              <w:i/>
              <w:color w:val="7F7F7F" w:themeColor="text1" w:themeTint="80"/>
              <w:sz w:val="24"/>
              <w:szCs w:val="24"/>
              <w:lang w:eastAsia="zh-CN"/>
            </w:rPr>
            <w:t>]</w:t>
          </w:r>
        </w:sdtContent>
      </w:sdt>
      <w:r w:rsidRPr="00A82B85">
        <w:rPr>
          <w:rFonts w:ascii="Times New Roman" w:eastAsia="Times New Roman" w:hAnsi="Times New Roman" w:cs="Times New Roman"/>
          <w:sz w:val="24"/>
          <w:szCs w:val="24"/>
        </w:rPr>
        <w:t xml:space="preserve"> upon completion of tasks with </w:t>
      </w:r>
      <w:sdt>
        <w:sdtPr>
          <w:rPr>
            <w:rFonts w:ascii="Times New Roman" w:eastAsia="Times New Roman" w:hAnsi="Times New Roman" w:cs="Times New Roman"/>
            <w:sz w:val="24"/>
            <w:szCs w:val="24"/>
            <w:lang w:eastAsia="zh-CN"/>
          </w:rPr>
          <w:alias w:val="cleaning soln"/>
          <w:tag w:val="cleaning soln"/>
          <w:id w:val="55056809"/>
          <w:placeholder>
            <w:docPart w:val="40155F8A21F443A1BD7D2A4E71908244"/>
          </w:placeholder>
          <w:showingPlcHdr/>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cleaning solution</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sz w:val="24"/>
          <w:szCs w:val="24"/>
        </w:rPr>
        <w:t>.</w:t>
      </w:r>
    </w:p>
    <w:p w:rsidR="00A82B85" w:rsidRPr="00A82B85" w:rsidRDefault="00A82B85" w:rsidP="00A82B85">
      <w:pPr>
        <w:numPr>
          <w:ilvl w:val="0"/>
          <w:numId w:val="15"/>
        </w:numPr>
        <w:tabs>
          <w:tab w:val="left" w:pos="360"/>
          <w:tab w:val="left" w:pos="600"/>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Place all contaminated disposable items in bags before disposal.</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lang w:eastAsia="zh-CN"/>
        </w:rPr>
        <w:t xml:space="preserve">Non-disposable utensils, glassware, and other surfaces contaminated with </w:t>
      </w:r>
      <w:sdt>
        <w:sdtPr>
          <w:rPr>
            <w:rFonts w:ascii="Times New Roman" w:eastAsia="Times New Roman" w:hAnsi="Times New Roman" w:cs="Times New Roman"/>
            <w:sz w:val="24"/>
            <w:szCs w:val="24"/>
          </w:rPr>
          <w:alias w:val="chemo/haz drug"/>
          <w:tag w:val=""/>
          <w:id w:val="-254669817"/>
          <w:placeholder>
            <w:docPart w:val="AEDF3AF0CFA44517BCC2AA2F841DC780"/>
          </w:placeholder>
          <w:showingPlcHdr/>
          <w:dataBinding w:prefixMappings="xmlns:ns0='http://schemas.microsoft.com/office/2006/coverPageProps' " w:xpath="/ns0:CoverPageProperties[1]/ns0:Abstract[1]" w:storeItemID="{55AF091B-3C7A-41E3-B477-F2FDAA23CFDA}"/>
          <w:text/>
        </w:sdtPr>
        <w:sdtEndPr/>
        <w:sdtContent>
          <w:r w:rsidRPr="00A26342">
            <w:rPr>
              <w:rFonts w:ascii="Times New Roman" w:eastAsia="SimSun" w:hAnsi="Times New Roman" w:cs="Times New Roman"/>
              <w:i/>
              <w:color w:val="808080"/>
              <w:sz w:val="24"/>
              <w:szCs w:val="24"/>
              <w:lang w:eastAsia="zh-CN"/>
            </w:rPr>
            <w:t>[</w:t>
          </w:r>
          <w:r w:rsidRPr="00A26342">
            <w:rPr>
              <w:rFonts w:ascii="Times New Roman" w:eastAsia="SimSun" w:hAnsi="Times New Roman" w:cs="Times New Roman"/>
              <w:i/>
              <w:color w:val="808080"/>
              <w:sz w:val="24"/>
              <w:szCs w:val="24"/>
              <w:highlight w:val="yellow"/>
              <w:lang w:eastAsia="zh-CN"/>
            </w:rPr>
            <w:t>chemo/haz drug</w:t>
          </w:r>
          <w:r w:rsidRPr="00A26342">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i/>
          <w:sz w:val="24"/>
          <w:szCs w:val="24"/>
        </w:rPr>
        <w:t xml:space="preserve"> </w:t>
      </w:r>
      <w:proofErr w:type="gramStart"/>
      <w:r w:rsidRPr="00A82B85">
        <w:rPr>
          <w:rFonts w:ascii="Times New Roman" w:eastAsia="Times New Roman" w:hAnsi="Times New Roman" w:cs="Times New Roman"/>
          <w:sz w:val="24"/>
          <w:szCs w:val="24"/>
          <w:lang w:eastAsia="zh-CN"/>
        </w:rPr>
        <w:t>must be decontaminated</w:t>
      </w:r>
      <w:proofErr w:type="gramEnd"/>
      <w:r w:rsidRPr="00A82B85">
        <w:rPr>
          <w:rFonts w:ascii="Times New Roman" w:eastAsia="Times New Roman" w:hAnsi="Times New Roman" w:cs="Times New Roman"/>
          <w:sz w:val="24"/>
          <w:szCs w:val="24"/>
          <w:lang w:eastAsia="zh-CN"/>
        </w:rPr>
        <w:t xml:space="preserve"> at the end of the laboratory work session.</w:t>
      </w:r>
    </w:p>
    <w:p w:rsidR="00A82B85" w:rsidRPr="00A82B85" w:rsidRDefault="00A82B85" w:rsidP="00A82B85">
      <w:pPr>
        <w:numPr>
          <w:ilvl w:val="0"/>
          <w:numId w:val="15"/>
        </w:numPr>
        <w:tabs>
          <w:tab w:val="left" w:pos="360"/>
          <w:tab w:val="left" w:pos="576"/>
        </w:tabs>
        <w:spacing w:after="58" w:line="240" w:lineRule="auto"/>
        <w:ind w:left="600" w:hanging="24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When work completed, remove gloves and wash hands with soap and water.</w:t>
      </w:r>
    </w:p>
    <w:p w:rsidR="00A82B85" w:rsidRPr="00A82B85" w:rsidRDefault="00A82B85" w:rsidP="00A82B85">
      <w:pPr>
        <w:tabs>
          <w:tab w:val="center" w:pos="4320"/>
          <w:tab w:val="right" w:pos="8640"/>
        </w:tabs>
        <w:spacing w:after="0"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STORAGE</w:t>
      </w:r>
    </w:p>
    <w:p w:rsidR="00A82B85" w:rsidRPr="00A82B85" w:rsidRDefault="003A4A62" w:rsidP="00A82B85">
      <w:pPr>
        <w:numPr>
          <w:ilvl w:val="0"/>
          <w:numId w:val="14"/>
        </w:numPr>
        <w:tabs>
          <w:tab w:val="left" w:pos="432"/>
          <w:tab w:val="left" w:pos="600"/>
          <w:tab w:val="center" w:pos="4320"/>
          <w:tab w:val="right" w:pos="8640"/>
        </w:tabs>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alias w:val="chemo/haz drug"/>
          <w:tag w:val=""/>
          <w:id w:val="263666532"/>
          <w:placeholder>
            <w:docPart w:val="283C146349CF4586A8D38F098E0E35E6"/>
          </w:placeholder>
          <w:showingPlcHdr/>
          <w:dataBinding w:prefixMappings="xmlns:ns0='http://schemas.microsoft.com/office/2006/coverPageProps' " w:xpath="/ns0:CoverPageProperties[1]/ns0:Abstract[1]" w:storeItemID="{55AF091B-3C7A-41E3-B477-F2FDAA23CFDA}"/>
          <w:text/>
        </w:sdtPr>
        <w:sdtEndPr/>
        <w:sdtContent>
          <w:r w:rsidR="00A82B85" w:rsidRPr="00A26342">
            <w:rPr>
              <w:rFonts w:ascii="Times New Roman" w:eastAsia="SimSun" w:hAnsi="Times New Roman" w:cs="Times New Roman"/>
              <w:i/>
              <w:color w:val="808080"/>
              <w:sz w:val="24"/>
              <w:szCs w:val="24"/>
              <w:lang w:eastAsia="zh-CN"/>
            </w:rPr>
            <w:t>[</w:t>
          </w:r>
          <w:r w:rsidR="00A82B85" w:rsidRPr="00A26342">
            <w:rPr>
              <w:rFonts w:ascii="Times New Roman" w:eastAsia="SimSun" w:hAnsi="Times New Roman" w:cs="Times New Roman"/>
              <w:i/>
              <w:color w:val="808080"/>
              <w:sz w:val="24"/>
              <w:szCs w:val="24"/>
              <w:highlight w:val="yellow"/>
              <w:lang w:eastAsia="zh-CN"/>
            </w:rPr>
            <w:t>chemo/haz drug</w:t>
          </w:r>
          <w:r w:rsidR="00A82B85" w:rsidRPr="00A26342">
            <w:rPr>
              <w:rFonts w:ascii="Times New Roman" w:eastAsia="SimSun" w:hAnsi="Times New Roman" w:cs="Times New Roman"/>
              <w:i/>
              <w:color w:val="808080"/>
              <w:sz w:val="24"/>
              <w:szCs w:val="24"/>
              <w:lang w:eastAsia="zh-CN"/>
            </w:rPr>
            <w:t>]</w:t>
          </w:r>
        </w:sdtContent>
      </w:sdt>
      <w:r w:rsidR="00A82B85" w:rsidRPr="00A82B85">
        <w:rPr>
          <w:rFonts w:ascii="Times New Roman" w:eastAsia="Times New Roman" w:hAnsi="Times New Roman" w:cs="Times New Roman"/>
          <w:sz w:val="24"/>
          <w:szCs w:val="24"/>
        </w:rPr>
        <w:t xml:space="preserve"> </w:t>
      </w:r>
      <w:proofErr w:type="gramStart"/>
      <w:r w:rsidR="00A82B85" w:rsidRPr="00A82B85">
        <w:rPr>
          <w:rFonts w:ascii="Times New Roman" w:eastAsia="Times New Roman" w:hAnsi="Times New Roman" w:cs="Times New Roman"/>
          <w:sz w:val="24"/>
          <w:szCs w:val="24"/>
        </w:rPr>
        <w:t>will</w:t>
      </w:r>
      <w:proofErr w:type="gramEnd"/>
      <w:r w:rsidR="00A82B85" w:rsidRPr="00A82B85">
        <w:rPr>
          <w:rFonts w:ascii="Times New Roman" w:eastAsia="Times New Roman" w:hAnsi="Times New Roman" w:cs="Times New Roman"/>
          <w:sz w:val="24"/>
          <w:szCs w:val="24"/>
        </w:rPr>
        <w:t xml:space="preserve"> be stored in </w:t>
      </w:r>
      <w:sdt>
        <w:sdtPr>
          <w:rPr>
            <w:rFonts w:ascii="Times New Roman" w:eastAsia="Times New Roman" w:hAnsi="Times New Roman" w:cs="Times New Roman"/>
            <w:sz w:val="24"/>
            <w:szCs w:val="24"/>
            <w:lang w:eastAsia="zh-CN"/>
          </w:rPr>
          <w:alias w:val="storage container"/>
          <w:tag w:val="container"/>
          <w:id w:val="258105421"/>
          <w:placeholder>
            <w:docPart w:val="6336752193964D5E9A4ECF979B3CFADE"/>
          </w:placeholder>
          <w:showingPlcHdr/>
          <w:comboBox>
            <w:listItem w:value="select container"/>
            <w:listItem w:displayText="freezer" w:value="freezer"/>
            <w:listItem w:displayText="refrigerator" w:value="refrigerator"/>
            <w:listItem w:displayText="chemical cabinet" w:value="chemical cabinet"/>
            <w:listItem w:displayText="box" w:value="box"/>
            <w:listItem w:displayText="enter other container" w:value="enter other container"/>
          </w:comboBox>
        </w:sdtPr>
        <w:sdtEndPr/>
        <w:sdtContent>
          <w:r w:rsidR="00A82B85" w:rsidRPr="00A26342">
            <w:rPr>
              <w:rFonts w:ascii="Times New Roman" w:eastAsia="SimSun" w:hAnsi="Times New Roman" w:cs="Times New Roman"/>
              <w:i/>
              <w:color w:val="808080"/>
              <w:sz w:val="24"/>
              <w:szCs w:val="24"/>
              <w:lang w:eastAsia="zh-CN"/>
            </w:rPr>
            <w:t>[</w:t>
          </w:r>
          <w:r w:rsidR="00A82B85" w:rsidRPr="00A26342">
            <w:rPr>
              <w:rFonts w:ascii="Times New Roman" w:eastAsia="SimSun" w:hAnsi="Times New Roman" w:cs="Times New Roman"/>
              <w:i/>
              <w:color w:val="808080"/>
              <w:sz w:val="24"/>
              <w:szCs w:val="24"/>
              <w:highlight w:val="yellow"/>
              <w:lang w:eastAsia="zh-CN"/>
            </w:rPr>
            <w:t>select storage container from dropdown</w:t>
          </w:r>
          <w:r w:rsidR="00A82B85" w:rsidRPr="00A26342">
            <w:rPr>
              <w:rFonts w:ascii="Times New Roman" w:eastAsia="SimSun" w:hAnsi="Times New Roman" w:cs="Times New Roman"/>
              <w:i/>
              <w:color w:val="808080"/>
              <w:sz w:val="24"/>
              <w:szCs w:val="24"/>
              <w:lang w:eastAsia="zh-CN"/>
            </w:rPr>
            <w:t>]</w:t>
          </w:r>
        </w:sdtContent>
      </w:sdt>
      <w:r w:rsidR="00A82B85" w:rsidRPr="00A82B85">
        <w:rPr>
          <w:rFonts w:ascii="Times New Roman" w:eastAsia="Times New Roman" w:hAnsi="Times New Roman" w:cs="Times New Roman"/>
          <w:sz w:val="24"/>
          <w:szCs w:val="24"/>
        </w:rPr>
        <w:t xml:space="preserve"> in </w:t>
      </w:r>
      <w:sdt>
        <w:sdtPr>
          <w:rPr>
            <w:rFonts w:ascii="Times New Roman" w:eastAsia="Times New Roman" w:hAnsi="Times New Roman" w:cs="Times New Roman"/>
            <w:sz w:val="24"/>
            <w:szCs w:val="24"/>
            <w:lang w:eastAsia="zh-CN"/>
          </w:rPr>
          <w:alias w:val="room #"/>
          <w:tag w:val="room #"/>
          <w:id w:val="1759483354"/>
          <w:placeholder>
            <w:docPart w:val="F3663BEB4F1740108FE300EAE8B27822"/>
          </w:placeholder>
          <w:showingPlcHdr/>
        </w:sdtPr>
        <w:sdtEndPr/>
        <w:sdtContent>
          <w:r w:rsidR="00A82B85" w:rsidRPr="00A26342">
            <w:rPr>
              <w:rFonts w:ascii="Times New Roman" w:eastAsia="SimSun" w:hAnsi="Times New Roman" w:cs="Times New Roman"/>
              <w:i/>
              <w:color w:val="808080"/>
              <w:sz w:val="24"/>
              <w:szCs w:val="24"/>
              <w:lang w:eastAsia="zh-CN"/>
            </w:rPr>
            <w:t>[</w:t>
          </w:r>
          <w:r w:rsidR="00A82B85" w:rsidRPr="00A26342">
            <w:rPr>
              <w:rFonts w:ascii="Times New Roman" w:eastAsia="SimSun" w:hAnsi="Times New Roman" w:cs="Times New Roman"/>
              <w:i/>
              <w:color w:val="808080"/>
              <w:sz w:val="24"/>
              <w:szCs w:val="24"/>
              <w:highlight w:val="yellow"/>
              <w:lang w:eastAsia="zh-CN"/>
            </w:rPr>
            <w:t>room #</w:t>
          </w:r>
          <w:r w:rsidR="00A82B85" w:rsidRPr="00A26342">
            <w:rPr>
              <w:rFonts w:ascii="Times New Roman" w:eastAsia="SimSun" w:hAnsi="Times New Roman" w:cs="Times New Roman"/>
              <w:i/>
              <w:color w:val="808080"/>
              <w:sz w:val="24"/>
              <w:szCs w:val="24"/>
              <w:lang w:eastAsia="zh-CN"/>
            </w:rPr>
            <w:t>]</w:t>
          </w:r>
        </w:sdtContent>
      </w:sdt>
      <w:r w:rsidR="00A82B85" w:rsidRPr="00A82B85">
        <w:rPr>
          <w:rFonts w:ascii="Times New Roman" w:eastAsia="Times New Roman" w:hAnsi="Times New Roman" w:cs="Times New Roman"/>
          <w:sz w:val="24"/>
          <w:szCs w:val="24"/>
        </w:rPr>
        <w:t>.</w:t>
      </w:r>
    </w:p>
    <w:p w:rsidR="00A82B85" w:rsidRPr="00A82B85" w:rsidRDefault="00A82B85" w:rsidP="00A82B85">
      <w:pPr>
        <w:tabs>
          <w:tab w:val="left" w:pos="432"/>
          <w:tab w:val="left" w:pos="600"/>
          <w:tab w:val="center" w:pos="4320"/>
          <w:tab w:val="right" w:pos="864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TRANSPORT</w:t>
      </w:r>
    </w:p>
    <w:p w:rsidR="005B5E45" w:rsidRPr="00A26342" w:rsidRDefault="003A4A62" w:rsidP="00A82B85">
      <w:pPr>
        <w:spacing w:line="240" w:lineRule="auto"/>
        <w:rPr>
          <w:rFonts w:ascii="Times New Roman" w:hAnsi="Times New Roman" w:cs="Times New Roman"/>
          <w:sz w:val="24"/>
          <w:szCs w:val="24"/>
        </w:rPr>
      </w:pPr>
      <w:sdt>
        <w:sdtPr>
          <w:rPr>
            <w:rFonts w:ascii="Times New Roman" w:eastAsia="Times New Roman" w:hAnsi="Times New Roman" w:cs="Times New Roman"/>
            <w:sz w:val="24"/>
            <w:szCs w:val="24"/>
          </w:rPr>
          <w:alias w:val="chemo/haz drug"/>
          <w:tag w:val=""/>
          <w:id w:val="1144235646"/>
          <w:placeholder>
            <w:docPart w:val="5F2FFA678A844ED8BB54ABCE19FF7F15"/>
          </w:placeholder>
          <w:showingPlcHdr/>
          <w:dataBinding w:prefixMappings="xmlns:ns0='http://schemas.microsoft.com/office/2006/coverPageProps' " w:xpath="/ns0:CoverPageProperties[1]/ns0:Abstract[1]" w:storeItemID="{55AF091B-3C7A-41E3-B477-F2FDAA23CFDA}"/>
          <w:text/>
        </w:sdtPr>
        <w:sdtEndPr/>
        <w:sdtContent>
          <w:r w:rsidR="00A82B85" w:rsidRPr="00A26342">
            <w:rPr>
              <w:rFonts w:ascii="Times New Roman" w:eastAsia="SimSun" w:hAnsi="Times New Roman" w:cs="Times New Roman"/>
              <w:i/>
              <w:color w:val="808080"/>
              <w:sz w:val="24"/>
              <w:szCs w:val="24"/>
              <w:lang w:eastAsia="zh-CN"/>
            </w:rPr>
            <w:t>[</w:t>
          </w:r>
          <w:r w:rsidR="00A82B85" w:rsidRPr="00A26342">
            <w:rPr>
              <w:rFonts w:ascii="Times New Roman" w:eastAsia="SimSun" w:hAnsi="Times New Roman" w:cs="Times New Roman"/>
              <w:i/>
              <w:color w:val="808080"/>
              <w:sz w:val="24"/>
              <w:szCs w:val="24"/>
              <w:highlight w:val="yellow"/>
              <w:lang w:eastAsia="zh-CN"/>
            </w:rPr>
            <w:t>chemo/haz drug</w:t>
          </w:r>
          <w:r w:rsidR="00A82B85" w:rsidRPr="00A26342">
            <w:rPr>
              <w:rFonts w:ascii="Times New Roman" w:eastAsia="SimSun" w:hAnsi="Times New Roman" w:cs="Times New Roman"/>
              <w:i/>
              <w:color w:val="808080"/>
              <w:sz w:val="24"/>
              <w:szCs w:val="24"/>
              <w:lang w:eastAsia="zh-CN"/>
            </w:rPr>
            <w:t>]</w:t>
          </w:r>
        </w:sdtContent>
      </w:sdt>
      <w:r w:rsidR="00A82B85" w:rsidRPr="00A26342">
        <w:rPr>
          <w:rFonts w:ascii="Times New Roman" w:eastAsia="Times New Roman" w:hAnsi="Times New Roman" w:cs="Times New Roman"/>
          <w:sz w:val="24"/>
          <w:szCs w:val="24"/>
        </w:rPr>
        <w:t xml:space="preserve"> </w:t>
      </w:r>
      <w:proofErr w:type="gramStart"/>
      <w:r w:rsidR="00A82B85" w:rsidRPr="00A26342">
        <w:rPr>
          <w:rFonts w:ascii="Times New Roman" w:eastAsia="Times New Roman" w:hAnsi="Times New Roman" w:cs="Times New Roman"/>
          <w:sz w:val="24"/>
          <w:szCs w:val="24"/>
        </w:rPr>
        <w:t>will</w:t>
      </w:r>
      <w:proofErr w:type="gramEnd"/>
      <w:r w:rsidR="00A82B85" w:rsidRPr="00A26342">
        <w:rPr>
          <w:rFonts w:ascii="Times New Roman" w:eastAsia="Times New Roman" w:hAnsi="Times New Roman" w:cs="Times New Roman"/>
          <w:sz w:val="24"/>
          <w:szCs w:val="24"/>
        </w:rPr>
        <w:t xml:space="preserve"> be transported in labeled and sealed non-breakable secondary containers.</w:t>
      </w:r>
      <w:r w:rsidR="005B5E45" w:rsidRPr="00A26342">
        <w:rPr>
          <w:rFonts w:ascii="Times New Roman" w:hAnsi="Times New Roman" w:cs="Times New Roman"/>
          <w:sz w:val="24"/>
          <w:szCs w:val="24"/>
        </w:rPr>
        <w:t xml:space="preserve"> </w:t>
      </w: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r w:rsidRPr="00BB13A3">
        <w:rPr>
          <w:rFonts w:ascii="Times New Roman" w:hAnsi="Times New Roman"/>
          <w:b/>
          <w:color w:val="D03C20"/>
          <w:sz w:val="24"/>
          <w:szCs w:val="24"/>
        </w:rPr>
        <w:t>(Change this for radioactive spills or biohazardous spills)</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proofErr w:type="gramStart"/>
      <w:r w:rsidRPr="00A82B85">
        <w:rPr>
          <w:rFonts w:ascii="Times New Roman" w:eastAsia="Times New Roman" w:hAnsi="Times New Roman" w:cs="Times New Roman"/>
          <w:b/>
          <w:sz w:val="24"/>
          <w:szCs w:val="24"/>
        </w:rPr>
        <w:t>Chemotherapy/hazardous drug spills must be cleaned up as soon as possible by properly protected and trained personnel</w:t>
      </w:r>
      <w:proofErr w:type="gramEnd"/>
      <w:r w:rsidRPr="00A82B85">
        <w:rPr>
          <w:rFonts w:ascii="Times New Roman" w:eastAsia="Times New Roman" w:hAnsi="Times New Roman" w:cs="Times New Roman"/>
          <w:b/>
          <w:sz w:val="24"/>
          <w:szCs w:val="24"/>
        </w:rPr>
        <w:t xml:space="preserve">. All other persons should leave the area. Spill response procedures </w:t>
      </w:r>
      <w:proofErr w:type="gramStart"/>
      <w:r w:rsidRPr="00A82B85">
        <w:rPr>
          <w:rFonts w:ascii="Times New Roman" w:eastAsia="Times New Roman" w:hAnsi="Times New Roman" w:cs="Times New Roman"/>
          <w:b/>
          <w:sz w:val="24"/>
          <w:szCs w:val="24"/>
        </w:rPr>
        <w:t>must be developed</w:t>
      </w:r>
      <w:proofErr w:type="gramEnd"/>
      <w:r w:rsidRPr="00A82B85">
        <w:rPr>
          <w:rFonts w:ascii="Times New Roman" w:eastAsia="Times New Roman" w:hAnsi="Times New Roman" w:cs="Times New Roman"/>
          <w:b/>
          <w:sz w:val="24"/>
          <w:szCs w:val="24"/>
        </w:rPr>
        <w:t xml:space="preserve"> based on the hazardous agent present and potential spill or release conditions. Clean up spills using contents of the chemotherapy spill kit. </w:t>
      </w:r>
      <w:r w:rsidRPr="00A82B85">
        <w:rPr>
          <w:rFonts w:ascii="Times New Roman" w:eastAsia="Times New Roman" w:hAnsi="Times New Roman" w:cs="Times New Roman"/>
          <w:b/>
          <w:sz w:val="24"/>
          <w:szCs w:val="24"/>
          <w:lang w:eastAsia="zh-CN"/>
        </w:rPr>
        <w:t xml:space="preserve">Do not attempt to clean up any spill if not trained or comfortable. Evacuate the area and </w:t>
      </w:r>
      <w:proofErr w:type="gramStart"/>
      <w:r w:rsidRPr="00A82B85">
        <w:rPr>
          <w:rFonts w:ascii="Times New Roman" w:eastAsia="Times New Roman" w:hAnsi="Times New Roman" w:cs="Times New Roman"/>
          <w:b/>
          <w:sz w:val="24"/>
          <w:szCs w:val="24"/>
          <w:lang w:eastAsia="zh-CN"/>
        </w:rPr>
        <w:t xml:space="preserve">call </w:t>
      </w:r>
      <w:r w:rsidR="00BF5475" w:rsidRPr="00BB13A3">
        <w:rPr>
          <w:rFonts w:ascii="Times New Roman" w:hAnsi="Times New Roman" w:cs="Times New Roman"/>
          <w:bCs/>
          <w:sz w:val="24"/>
          <w:szCs w:val="24"/>
        </w:rPr>
        <w:t xml:space="preserve"> </w:t>
      </w:r>
      <w:r w:rsidR="00BF5475" w:rsidRPr="00BF5475">
        <w:rPr>
          <w:rFonts w:ascii="Times New Roman" w:hAnsi="Times New Roman" w:cs="Times New Roman"/>
          <w:b/>
          <w:bCs/>
          <w:sz w:val="24"/>
          <w:szCs w:val="24"/>
        </w:rPr>
        <w:t>Public</w:t>
      </w:r>
      <w:proofErr w:type="gramEnd"/>
      <w:r w:rsidR="00BF5475" w:rsidRPr="00BF5475">
        <w:rPr>
          <w:rFonts w:ascii="Times New Roman" w:hAnsi="Times New Roman" w:cs="Times New Roman"/>
          <w:b/>
          <w:bCs/>
          <w:sz w:val="24"/>
          <w:szCs w:val="24"/>
        </w:rPr>
        <w:t xml:space="preserve"> Safety (541-737-7000), and tell them to contact the on-call EH&amp;S personnel to </w:t>
      </w:r>
      <w:r w:rsidR="00BF5475" w:rsidRPr="00BF5475">
        <w:rPr>
          <w:rFonts w:ascii="Times New Roman" w:hAnsi="Times New Roman" w:cs="Times New Roman"/>
          <w:b/>
          <w:bCs/>
          <w:sz w:val="24"/>
          <w:szCs w:val="24"/>
        </w:rPr>
        <w:lastRenderedPageBreak/>
        <w:t>respond to the spill</w:t>
      </w:r>
      <w:r w:rsidRPr="00A82B85">
        <w:rPr>
          <w:rFonts w:ascii="Times New Roman" w:eastAsia="Times New Roman" w:hAnsi="Times New Roman" w:cs="Times New Roman"/>
          <w:b/>
          <w:sz w:val="24"/>
          <w:szCs w:val="24"/>
          <w:lang w:eastAsia="zh-CN"/>
        </w:rPr>
        <w:t>. If a person is injured, exposed or suspected of being exposed, call 911. Follow EXPOSURE PROCEDURES in section 8 below.</w:t>
      </w:r>
    </w:p>
    <w:p w:rsidR="00A82B85" w:rsidRPr="00A82B85" w:rsidRDefault="00A82B85" w:rsidP="00A82B85">
      <w:pPr>
        <w:tabs>
          <w:tab w:val="left" w:pos="432"/>
          <w:tab w:val="left" w:pos="720"/>
        </w:tabs>
        <w:spacing w:after="58" w:line="240" w:lineRule="auto"/>
        <w:rPr>
          <w:rFonts w:ascii="Calibri" w:eastAsia="Times New Roman" w:hAnsi="Calibri" w:cs="Times New Roman"/>
          <w:sz w:val="20"/>
          <w:szCs w:val="20"/>
        </w:rPr>
      </w:pP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Spills inside a BSC, fume hood, glove box or approved containment</w:t>
      </w:r>
    </w:p>
    <w:p w:rsidR="00A82B85" w:rsidRPr="00A82B85" w:rsidRDefault="00A82B85" w:rsidP="00A82B85">
      <w:pPr>
        <w:numPr>
          <w:ilvl w:val="0"/>
          <w:numId w:val="16"/>
        </w:numPr>
        <w:tabs>
          <w:tab w:val="left" w:pos="432"/>
          <w:tab w:val="left" w:pos="72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Personnel must wear a lab coat or smock, safety goggles, and two pairs of disposable chemotherapy gloves (</w:t>
      </w:r>
      <w:r w:rsidRPr="00A82B85">
        <w:rPr>
          <w:rFonts w:ascii="Times New Roman" w:eastAsia="Times New Roman" w:hAnsi="Times New Roman" w:cs="Times New Roman"/>
          <w:sz w:val="24"/>
          <w:szCs w:val="24"/>
          <w:lang w:eastAsia="zh-CN"/>
        </w:rPr>
        <w:t xml:space="preserve">or one pair of non-disposable nitrile or butyl gloves (minimum 10 mil thickness) or Silver Shield gloves), </w:t>
      </w:r>
      <w:r w:rsidRPr="00A82B85">
        <w:rPr>
          <w:rFonts w:ascii="Times New Roman" w:eastAsia="Times New Roman" w:hAnsi="Times New Roman" w:cs="Times New Roman"/>
          <w:sz w:val="24"/>
          <w:szCs w:val="24"/>
        </w:rPr>
        <w:t>when cleaning up spills.</w:t>
      </w:r>
    </w:p>
    <w:p w:rsidR="00A82B85" w:rsidRPr="00A82B85" w:rsidRDefault="00A82B85" w:rsidP="00A82B85">
      <w:pPr>
        <w:numPr>
          <w:ilvl w:val="0"/>
          <w:numId w:val="16"/>
        </w:numPr>
        <w:tabs>
          <w:tab w:val="left" w:pos="432"/>
          <w:tab w:val="left" w:pos="72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Liquids: </w:t>
      </w:r>
      <w:r w:rsidRPr="00A82B85">
        <w:rPr>
          <w:rFonts w:ascii="Times New Roman" w:eastAsia="Times New Roman" w:hAnsi="Times New Roman" w:cs="Times New Roman"/>
          <w:sz w:val="24"/>
          <w:szCs w:val="24"/>
        </w:rPr>
        <w:t>Wipe up spilled liquids with absorbent pads.</w:t>
      </w:r>
    </w:p>
    <w:p w:rsidR="00A82B85" w:rsidRPr="00A82B85" w:rsidRDefault="00A82B85" w:rsidP="00A82B85">
      <w:pPr>
        <w:numPr>
          <w:ilvl w:val="0"/>
          <w:numId w:val="16"/>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Powders: </w:t>
      </w:r>
      <w:r w:rsidRPr="00A82B85">
        <w:rPr>
          <w:rFonts w:ascii="Times New Roman" w:eastAsia="Times New Roman" w:hAnsi="Times New Roman" w:cs="Times New Roman"/>
          <w:sz w:val="24"/>
          <w:szCs w:val="24"/>
        </w:rPr>
        <w:t xml:space="preserve">Gently cover powder spill with wetted paper towels or absorbent pads to avoid raising dust and then wipe up. </w:t>
      </w:r>
    </w:p>
    <w:p w:rsidR="00A82B85" w:rsidRPr="00A82B85" w:rsidRDefault="00A82B85" w:rsidP="00A82B85">
      <w:pPr>
        <w:numPr>
          <w:ilvl w:val="0"/>
          <w:numId w:val="16"/>
        </w:numPr>
        <w:tabs>
          <w:tab w:val="left" w:pos="432"/>
          <w:tab w:val="left" w:pos="72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Clean the spill area thoroughly with detergent solution followed by clean water.</w:t>
      </w:r>
    </w:p>
    <w:p w:rsidR="00A82B85" w:rsidRPr="00A82B85" w:rsidRDefault="00A82B85" w:rsidP="00A82B85">
      <w:pPr>
        <w:numPr>
          <w:ilvl w:val="0"/>
          <w:numId w:val="16"/>
        </w:numPr>
        <w:tabs>
          <w:tab w:val="left" w:pos="432"/>
          <w:tab w:val="left" w:pos="72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If spill is extensive within the containment, clean all interior surfaces after completion of the spill cleanup.</w:t>
      </w:r>
    </w:p>
    <w:p w:rsidR="00A82B85" w:rsidRPr="00A82B85" w:rsidRDefault="00A82B85" w:rsidP="00A82B85">
      <w:pPr>
        <w:numPr>
          <w:ilvl w:val="0"/>
          <w:numId w:val="16"/>
        </w:numPr>
        <w:tabs>
          <w:tab w:val="left" w:pos="720"/>
        </w:tabs>
        <w:spacing w:after="0" w:line="240" w:lineRule="auto"/>
        <w:ind w:left="69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Double bag all waste in plastic bags labeled with the contents. Submit request to EH&amp;S for </w:t>
      </w:r>
      <w:hyperlink r:id="rId10" w:history="1">
        <w:r w:rsidRPr="006F4032">
          <w:rPr>
            <w:rStyle w:val="Hyperlink"/>
            <w:rFonts w:ascii="Times New Roman" w:eastAsia="SimSun" w:hAnsi="Times New Roman" w:cs="Times New Roman"/>
            <w:sz w:val="24"/>
            <w:szCs w:val="24"/>
            <w:lang w:eastAsia="zh-CN"/>
          </w:rPr>
          <w:t>waste pickup</w:t>
        </w:r>
      </w:hyperlink>
      <w:r w:rsidRPr="00A82B85">
        <w:rPr>
          <w:rFonts w:ascii="Times New Roman" w:eastAsia="SimSun" w:hAnsi="Times New Roman" w:cs="Times New Roman"/>
          <w:sz w:val="24"/>
          <w:szCs w:val="24"/>
          <w:lang w:eastAsia="zh-CN"/>
        </w:rPr>
        <w:t>.</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sz w:val="24"/>
          <w:szCs w:val="24"/>
        </w:rPr>
      </w:pP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Small Spills (less than 5 ml) outside of containment</w:t>
      </w:r>
    </w:p>
    <w:p w:rsidR="00A82B85" w:rsidRPr="00A82B85" w:rsidRDefault="00A82B85" w:rsidP="00A82B85">
      <w:pPr>
        <w:numPr>
          <w:ilvl w:val="0"/>
          <w:numId w:val="17"/>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Personnel must wear a gown or coveralls with solid front, safety goggles, shoe covers as needed and two pairs of chemotherapy gloves (</w:t>
      </w:r>
      <w:r w:rsidRPr="00A82B85">
        <w:rPr>
          <w:rFonts w:ascii="Times New Roman" w:eastAsia="Times New Roman" w:hAnsi="Times New Roman" w:cs="Times New Roman"/>
          <w:sz w:val="24"/>
          <w:szCs w:val="24"/>
          <w:lang w:eastAsia="zh-CN"/>
        </w:rPr>
        <w:t xml:space="preserve">or one pair of non-disposable nitrile or butyl gloves (minimum 10 mil thickness) or Silver Shield gloves), </w:t>
      </w:r>
      <w:r w:rsidRPr="00A82B85">
        <w:rPr>
          <w:rFonts w:ascii="Times New Roman" w:eastAsia="Times New Roman" w:hAnsi="Times New Roman" w:cs="Times New Roman"/>
          <w:sz w:val="24"/>
          <w:szCs w:val="24"/>
        </w:rPr>
        <w:t xml:space="preserve">when cleaning up spills. </w:t>
      </w:r>
    </w:p>
    <w:p w:rsidR="00A82B85" w:rsidRPr="00A82B85" w:rsidRDefault="00A82B85" w:rsidP="00A82B85">
      <w:pPr>
        <w:numPr>
          <w:ilvl w:val="0"/>
          <w:numId w:val="17"/>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Wear an N95 or equivalent respirator for either powder or liquid spills where airborne powder or aerosol is or </w:t>
      </w:r>
      <w:proofErr w:type="gramStart"/>
      <w:r w:rsidRPr="00A82B85">
        <w:rPr>
          <w:rFonts w:ascii="Times New Roman" w:eastAsia="Times New Roman" w:hAnsi="Times New Roman" w:cs="Times New Roman"/>
          <w:sz w:val="24"/>
          <w:szCs w:val="24"/>
        </w:rPr>
        <w:t>has been generated</w:t>
      </w:r>
      <w:proofErr w:type="gramEnd"/>
      <w:r w:rsidRPr="00A82B85">
        <w:rPr>
          <w:rFonts w:ascii="Times New Roman" w:eastAsia="Times New Roman" w:hAnsi="Times New Roman" w:cs="Times New Roman"/>
          <w:sz w:val="24"/>
          <w:szCs w:val="24"/>
        </w:rPr>
        <w:t xml:space="preserve">. Spills of volatile agents require the use of an appropriate combination particulate/chemical cartridge-type respirator. Most chemotherapy drugs are not volatile, but some are. Assess the volatility of the agent. </w:t>
      </w:r>
      <w:r w:rsidRPr="00A82B85">
        <w:rPr>
          <w:rFonts w:ascii="Times New Roman" w:eastAsia="Times New Roman" w:hAnsi="Times New Roman" w:cs="Times New Roman"/>
          <w:sz w:val="24"/>
          <w:szCs w:val="24"/>
          <w:lang w:eastAsia="zh-CN"/>
        </w:rPr>
        <w:t>Please contact the EH&amp;S to discuss respiratory protection or to enroll in the program. Program enrollment includes medical evaluation, training and fit testing for an appropriate respirator.</w:t>
      </w:r>
      <w:r w:rsidRPr="00A82B85">
        <w:rPr>
          <w:rFonts w:ascii="Times New Roman" w:eastAsia="Times New Roman" w:hAnsi="Times New Roman" w:cs="Times New Roman"/>
          <w:sz w:val="24"/>
          <w:szCs w:val="24"/>
        </w:rPr>
        <w:t xml:space="preserve"> </w:t>
      </w:r>
      <w:r w:rsidRPr="00A82B85">
        <w:rPr>
          <w:rFonts w:ascii="Times New Roman" w:eastAsia="SimSun" w:hAnsi="Times New Roman" w:cs="Times New Roman"/>
          <w:sz w:val="24"/>
          <w:szCs w:val="24"/>
          <w:lang w:eastAsia="zh-CN"/>
        </w:rPr>
        <w:t xml:space="preserve">For information see </w:t>
      </w:r>
      <w:hyperlink r:id="rId11" w:history="1">
        <w:r w:rsidRPr="006F4032">
          <w:rPr>
            <w:rFonts w:ascii="Times New Roman" w:eastAsia="SimSun" w:hAnsi="Times New Roman" w:cs="Times New Roman"/>
            <w:color w:val="0000FF"/>
            <w:sz w:val="24"/>
            <w:szCs w:val="24"/>
            <w:u w:val="single"/>
            <w:lang w:eastAsia="zh-CN"/>
          </w:rPr>
          <w:t>EH&amp;S Respiratory Protection Program</w:t>
        </w:r>
      </w:hyperlink>
      <w:r w:rsidRPr="00A82B85">
        <w:rPr>
          <w:rFonts w:ascii="Times New Roman" w:eastAsia="SimSun" w:hAnsi="Times New Roman" w:cs="Times New Roman"/>
          <w:sz w:val="24"/>
          <w:szCs w:val="24"/>
          <w:lang w:eastAsia="zh-CN"/>
        </w:rPr>
        <w:t xml:space="preserve"> or call EH&amp;S at </w:t>
      </w:r>
      <w:r w:rsidR="006F4032" w:rsidRPr="006F4032">
        <w:rPr>
          <w:rFonts w:ascii="Times New Roman" w:eastAsia="SimSun" w:hAnsi="Times New Roman" w:cs="Times New Roman"/>
          <w:sz w:val="24"/>
          <w:szCs w:val="24"/>
          <w:lang w:eastAsia="zh-CN"/>
        </w:rPr>
        <w:t>541-737-2273</w:t>
      </w:r>
      <w:r w:rsidRPr="00A82B85">
        <w:rPr>
          <w:rFonts w:ascii="Times New Roman" w:eastAsia="SimSun" w:hAnsi="Times New Roman" w:cs="Times New Roman"/>
          <w:sz w:val="24"/>
          <w:szCs w:val="24"/>
          <w:lang w:eastAsia="zh-CN"/>
        </w:rPr>
        <w:t>.</w:t>
      </w:r>
    </w:p>
    <w:p w:rsidR="00A82B85" w:rsidRPr="00A82B85" w:rsidRDefault="00A82B85" w:rsidP="00A82B85">
      <w:pPr>
        <w:numPr>
          <w:ilvl w:val="0"/>
          <w:numId w:val="17"/>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Liquids: </w:t>
      </w:r>
      <w:r w:rsidRPr="00A82B85">
        <w:rPr>
          <w:rFonts w:ascii="Times New Roman" w:eastAsia="Times New Roman" w:hAnsi="Times New Roman" w:cs="Times New Roman"/>
          <w:sz w:val="24"/>
          <w:szCs w:val="24"/>
        </w:rPr>
        <w:t>Wipe up spilled liquids with absorbent pads.</w:t>
      </w:r>
    </w:p>
    <w:p w:rsidR="00A82B85" w:rsidRPr="00A82B85" w:rsidRDefault="00A82B85" w:rsidP="00A82B85">
      <w:pPr>
        <w:numPr>
          <w:ilvl w:val="0"/>
          <w:numId w:val="17"/>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Powders: </w:t>
      </w:r>
      <w:r w:rsidRPr="00A82B85">
        <w:rPr>
          <w:rFonts w:ascii="Times New Roman" w:eastAsia="Times New Roman" w:hAnsi="Times New Roman" w:cs="Times New Roman"/>
          <w:sz w:val="24"/>
          <w:szCs w:val="24"/>
        </w:rPr>
        <w:t>Gently cover powder spill with wetted paper towels or absorbent pads to avoid raising dust and then wipe up.</w:t>
      </w:r>
    </w:p>
    <w:p w:rsidR="00A82B85" w:rsidRPr="00A82B85" w:rsidRDefault="00A82B85" w:rsidP="00A82B85">
      <w:pPr>
        <w:numPr>
          <w:ilvl w:val="0"/>
          <w:numId w:val="17"/>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Clean the spill area thoroughly with detergent solution followed by clean water.</w:t>
      </w:r>
    </w:p>
    <w:p w:rsidR="00A82B85" w:rsidRPr="00A82B85" w:rsidRDefault="00A82B85" w:rsidP="00A82B85">
      <w:pPr>
        <w:numPr>
          <w:ilvl w:val="0"/>
          <w:numId w:val="17"/>
        </w:numPr>
        <w:tabs>
          <w:tab w:val="left" w:pos="690"/>
        </w:tabs>
        <w:spacing w:after="0" w:line="240" w:lineRule="auto"/>
        <w:ind w:left="69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Double bag all waste in plastic bags labeled with the contents. Submit request to EH&amp;S for </w:t>
      </w:r>
      <w:hyperlink r:id="rId12" w:history="1">
        <w:r w:rsidRPr="006F4032">
          <w:rPr>
            <w:rStyle w:val="Hyperlink"/>
            <w:rFonts w:ascii="Times New Roman" w:eastAsia="SimSun" w:hAnsi="Times New Roman" w:cs="Times New Roman"/>
            <w:sz w:val="24"/>
            <w:szCs w:val="24"/>
            <w:lang w:eastAsia="zh-CN"/>
          </w:rPr>
          <w:t>waste pickup</w:t>
        </w:r>
      </w:hyperlink>
      <w:r w:rsidRPr="00A82B85">
        <w:rPr>
          <w:rFonts w:ascii="Times New Roman" w:eastAsia="SimSun" w:hAnsi="Times New Roman" w:cs="Times New Roman"/>
          <w:sz w:val="24"/>
          <w:szCs w:val="24"/>
          <w:lang w:eastAsia="zh-CN"/>
        </w:rPr>
        <w:t>.</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sz w:val="24"/>
          <w:szCs w:val="24"/>
        </w:rPr>
      </w:pP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 xml:space="preserve">Large spills (greater than 5 ml) outside of containment </w:t>
      </w:r>
    </w:p>
    <w:p w:rsidR="00A82B85" w:rsidRPr="00A82B85" w:rsidRDefault="00A82B85" w:rsidP="00A82B85">
      <w:pPr>
        <w:numPr>
          <w:ilvl w:val="0"/>
          <w:numId w:val="18"/>
        </w:numPr>
        <w:tabs>
          <w:tab w:val="left" w:pos="432"/>
          <w:tab w:val="left" w:pos="72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Evacuate all personnel from the laboratory and restrict access. </w:t>
      </w:r>
    </w:p>
    <w:p w:rsidR="00A82B85" w:rsidRPr="00A82B85" w:rsidRDefault="00A82B85" w:rsidP="00A82B85">
      <w:pPr>
        <w:numPr>
          <w:ilvl w:val="0"/>
          <w:numId w:val="18"/>
        </w:numPr>
        <w:tabs>
          <w:tab w:val="left" w:pos="432"/>
          <w:tab w:val="left" w:pos="690"/>
          <w:tab w:val="left" w:pos="720"/>
        </w:tabs>
        <w:spacing w:after="58" w:line="240" w:lineRule="auto"/>
        <w:ind w:left="690"/>
        <w:contextualSpacing/>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As soon as possible report the spill by notifying EH&amp;S (</w:t>
      </w:r>
      <w:r w:rsidR="00BF5475" w:rsidRPr="00BB13A3">
        <w:rPr>
          <w:rFonts w:ascii="Times New Roman" w:hAnsi="Times New Roman" w:cs="Times New Roman"/>
          <w:bCs/>
          <w:sz w:val="24"/>
          <w:szCs w:val="24"/>
        </w:rPr>
        <w:t>call Public Safety (541-737-7000), and tell them to contact the on-call EH&amp;S personnel to respond to the spill.</w:t>
      </w:r>
      <w:r w:rsidRPr="00A82B85">
        <w:rPr>
          <w:rFonts w:ascii="Times New Roman" w:eastAsia="Times New Roman" w:hAnsi="Times New Roman" w:cs="Times New Roman"/>
          <w:sz w:val="24"/>
          <w:szCs w:val="24"/>
        </w:rPr>
        <w:t>); tell them that a spill has occurred, and that you need help managing the spill. Notify supervisor.</w:t>
      </w:r>
    </w:p>
    <w:p w:rsidR="00A82B85" w:rsidRPr="00A82B85" w:rsidRDefault="00A82B85" w:rsidP="00A82B85">
      <w:pPr>
        <w:numPr>
          <w:ilvl w:val="0"/>
          <w:numId w:val="20"/>
        </w:numPr>
        <w:tabs>
          <w:tab w:val="left" w:pos="432"/>
          <w:tab w:val="left" w:pos="690"/>
          <w:tab w:val="left" w:pos="720"/>
        </w:tabs>
        <w:spacing w:after="58" w:line="240" w:lineRule="auto"/>
        <w:ind w:hanging="462"/>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Be prepared to provide the following information: </w:t>
      </w:r>
    </w:p>
    <w:p w:rsidR="00A82B85" w:rsidRPr="00A82B85" w:rsidRDefault="00A82B85" w:rsidP="00A82B85">
      <w:pPr>
        <w:numPr>
          <w:ilvl w:val="0"/>
          <w:numId w:val="19"/>
        </w:numPr>
        <w:tabs>
          <w:tab w:val="left" w:pos="432"/>
          <w:tab w:val="left" w:pos="960"/>
        </w:tabs>
        <w:spacing w:after="58" w:line="240" w:lineRule="auto"/>
        <w:ind w:left="960" w:hanging="27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lastRenderedPageBreak/>
        <w:t xml:space="preserve">Name and phone number of knowledgeable person that can be contacted </w:t>
      </w:r>
    </w:p>
    <w:p w:rsidR="00A82B85" w:rsidRPr="00A82B85" w:rsidRDefault="00A82B85" w:rsidP="00A82B85">
      <w:pPr>
        <w:numPr>
          <w:ilvl w:val="0"/>
          <w:numId w:val="19"/>
        </w:numPr>
        <w:tabs>
          <w:tab w:val="left" w:pos="432"/>
          <w:tab w:val="left" w:pos="960"/>
        </w:tabs>
        <w:spacing w:after="58" w:line="240" w:lineRule="auto"/>
        <w:ind w:left="960" w:hanging="27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Name of agent spilled, concentration and amount spilled, liquid or solid type spill</w:t>
      </w:r>
    </w:p>
    <w:p w:rsidR="00A82B85" w:rsidRPr="00A82B85" w:rsidRDefault="00A82B85" w:rsidP="00A82B85">
      <w:pPr>
        <w:numPr>
          <w:ilvl w:val="0"/>
          <w:numId w:val="19"/>
        </w:numPr>
        <w:tabs>
          <w:tab w:val="left" w:pos="432"/>
          <w:tab w:val="left" w:pos="960"/>
        </w:tabs>
        <w:spacing w:after="58" w:line="240" w:lineRule="auto"/>
        <w:ind w:left="960" w:hanging="27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Number of injured, if any (refer below to EXPOSURE PROCEDURES)</w:t>
      </w:r>
    </w:p>
    <w:p w:rsidR="00A82B85" w:rsidRPr="00A82B85" w:rsidRDefault="00A82B85" w:rsidP="00A82B85">
      <w:pPr>
        <w:numPr>
          <w:ilvl w:val="0"/>
          <w:numId w:val="19"/>
        </w:numPr>
        <w:tabs>
          <w:tab w:val="left" w:pos="432"/>
          <w:tab w:val="left" w:pos="960"/>
        </w:tabs>
        <w:spacing w:after="58" w:line="240" w:lineRule="auto"/>
        <w:ind w:left="960" w:hanging="27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Location of spill</w:t>
      </w:r>
    </w:p>
    <w:p w:rsidR="004624E8" w:rsidRPr="004624E8" w:rsidRDefault="004624E8" w:rsidP="004624E8">
      <w:pPr>
        <w:pStyle w:val="BodyText"/>
        <w:spacing w:before="2"/>
        <w:ind w:right="710"/>
        <w:rPr>
          <w:rFonts w:ascii="Times New Roman" w:hAnsi="Times New Roman" w:cs="Times New Roman"/>
        </w:rPr>
      </w:pPr>
      <w:r w:rsidRPr="004624E8">
        <w:rPr>
          <w:rFonts w:ascii="Times New Roman" w:hAnsi="Times New Roman" w:cs="Times New Roman"/>
        </w:rPr>
        <w:t xml:space="preserve">This information </w:t>
      </w:r>
      <w:proofErr w:type="gramStart"/>
      <w:r w:rsidRPr="004624E8">
        <w:rPr>
          <w:rFonts w:ascii="Times New Roman" w:hAnsi="Times New Roman" w:cs="Times New Roman"/>
        </w:rPr>
        <w:t>should also be reported</w:t>
      </w:r>
      <w:proofErr w:type="gramEnd"/>
      <w:r w:rsidRPr="004624E8">
        <w:rPr>
          <w:rFonts w:ascii="Times New Roman" w:hAnsi="Times New Roman" w:cs="Times New Roman"/>
        </w:rPr>
        <w:t xml:space="preserve"> by submitting a report using</w:t>
      </w:r>
      <w:r w:rsidRPr="004624E8">
        <w:rPr>
          <w:rFonts w:ascii="Times New Roman" w:eastAsia="Times New Roman" w:hAnsi="Times New Roman" w:cs="Times New Roman"/>
        </w:rPr>
        <w:t xml:space="preserve"> the </w:t>
      </w:r>
      <w:hyperlink r:id="rId13" w:history="1">
        <w:r w:rsidRPr="004624E8">
          <w:rPr>
            <w:rFonts w:ascii="Times New Roman" w:eastAsia="Times New Roman" w:hAnsi="Times New Roman" w:cs="Times New Roman"/>
            <w:color w:val="0000FF"/>
            <w:u w:val="single"/>
          </w:rPr>
          <w:t>Online Accident Reporting System (OARS)</w:t>
        </w:r>
      </w:hyperlink>
      <w:r w:rsidRPr="004624E8">
        <w:rPr>
          <w:rFonts w:ascii="Times New Roman" w:eastAsia="Times New Roman" w:hAnsi="Times New Roman" w:cs="Times New Roman"/>
        </w:rPr>
        <w:t xml:space="preserve"> form</w:t>
      </w:r>
      <w:r w:rsidRPr="004624E8">
        <w:rPr>
          <w:rFonts w:ascii="Times New Roman" w:hAnsi="Times New Roman" w:cs="Times New Roman"/>
        </w:rPr>
        <w:t xml:space="preserve"> after a potential exposure.</w:t>
      </w:r>
    </w:p>
    <w:p w:rsidR="00A82B85" w:rsidRPr="00A82B85" w:rsidRDefault="00A82B85" w:rsidP="00A82B85">
      <w:pPr>
        <w:tabs>
          <w:tab w:val="left" w:pos="432"/>
          <w:tab w:val="left" w:pos="690"/>
        </w:tabs>
        <w:spacing w:after="58" w:line="240" w:lineRule="auto"/>
        <w:ind w:left="330"/>
        <w:rPr>
          <w:rFonts w:ascii="Times New Roman" w:eastAsia="Times New Roman" w:hAnsi="Times New Roman" w:cs="Times New Roman"/>
          <w:sz w:val="24"/>
          <w:szCs w:val="24"/>
        </w:rPr>
      </w:pPr>
    </w:p>
    <w:p w:rsidR="00A82B85" w:rsidRPr="00A82B85" w:rsidRDefault="00A82B85" w:rsidP="00A82B85">
      <w:pPr>
        <w:numPr>
          <w:ilvl w:val="0"/>
          <w:numId w:val="21"/>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Only if staff </w:t>
      </w:r>
      <w:proofErr w:type="gramStart"/>
      <w:r w:rsidRPr="00A82B85">
        <w:rPr>
          <w:rFonts w:ascii="Times New Roman" w:eastAsia="Times New Roman" w:hAnsi="Times New Roman" w:cs="Times New Roman"/>
          <w:b/>
          <w:sz w:val="24"/>
          <w:szCs w:val="24"/>
        </w:rPr>
        <w:t>are trained</w:t>
      </w:r>
      <w:proofErr w:type="gramEnd"/>
      <w:r w:rsidRPr="00A82B85">
        <w:rPr>
          <w:rFonts w:ascii="Times New Roman" w:eastAsia="Times New Roman" w:hAnsi="Times New Roman" w:cs="Times New Roman"/>
          <w:b/>
          <w:sz w:val="24"/>
          <w:szCs w:val="24"/>
        </w:rPr>
        <w:t>, have the proper PPE and are comfortable with cleaning up the spill, they may proceed to clean it up.</w:t>
      </w:r>
      <w:r w:rsidRPr="00A82B85">
        <w:rPr>
          <w:rFonts w:ascii="Times New Roman" w:eastAsia="Times New Roman" w:hAnsi="Times New Roman" w:cs="Times New Roman"/>
          <w:sz w:val="24"/>
          <w:szCs w:val="24"/>
        </w:rPr>
        <w:t xml:space="preserve"> Personnel must wear gown or coveralls with solid front, safety goggles, shoe covers as needed, and two pairs of chemotherapy gloves (</w:t>
      </w:r>
      <w:r w:rsidRPr="00A82B85">
        <w:rPr>
          <w:rFonts w:ascii="Times New Roman" w:eastAsia="Times New Roman" w:hAnsi="Times New Roman" w:cs="Times New Roman"/>
          <w:sz w:val="24"/>
          <w:szCs w:val="24"/>
          <w:lang w:eastAsia="zh-CN"/>
        </w:rPr>
        <w:t>or one pair of non-disposable nitrile or butyl gloves (minimum 10 mil thickness) or Silver Shield gloves), when cleaning up spills.</w:t>
      </w:r>
    </w:p>
    <w:p w:rsidR="00A82B85" w:rsidRPr="00A82B85" w:rsidRDefault="00A82B85" w:rsidP="00A82B85">
      <w:pPr>
        <w:numPr>
          <w:ilvl w:val="0"/>
          <w:numId w:val="21"/>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Wear an N95 or equivalent respirator when cleaning large spills. Spills of volatile agents require the use of an appropriate combination particulate/chemical cartridge-type respirator. Most chemotherapy drugs are not volatile, but some are. Assess the volatility of the agent. </w:t>
      </w:r>
      <w:r w:rsidRPr="00A82B85">
        <w:rPr>
          <w:rFonts w:ascii="Times New Roman" w:eastAsia="Times New Roman" w:hAnsi="Times New Roman" w:cs="Times New Roman"/>
          <w:sz w:val="24"/>
          <w:szCs w:val="24"/>
          <w:lang w:eastAsia="zh-CN"/>
        </w:rPr>
        <w:t>Please contact the EH&amp;S to discuss respiratory protection or to enroll in the program. Program enrollment includes medical evaluation, training and fit testing for an appropriate respirator.</w:t>
      </w:r>
      <w:r w:rsidRPr="00A82B85">
        <w:rPr>
          <w:rFonts w:ascii="Times New Roman" w:eastAsia="Times New Roman" w:hAnsi="Times New Roman" w:cs="Times New Roman"/>
          <w:sz w:val="24"/>
          <w:szCs w:val="24"/>
        </w:rPr>
        <w:t xml:space="preserve"> </w:t>
      </w:r>
      <w:r w:rsidRPr="00A82B85">
        <w:rPr>
          <w:rFonts w:ascii="Times New Roman" w:eastAsia="SimSun" w:hAnsi="Times New Roman" w:cs="Times New Roman"/>
          <w:sz w:val="24"/>
          <w:szCs w:val="24"/>
          <w:lang w:eastAsia="zh-CN"/>
        </w:rPr>
        <w:t xml:space="preserve">For information see </w:t>
      </w:r>
      <w:hyperlink r:id="rId14" w:history="1">
        <w:r w:rsidRPr="006F4032">
          <w:rPr>
            <w:rFonts w:ascii="Times New Roman" w:eastAsia="SimSun" w:hAnsi="Times New Roman" w:cs="Times New Roman"/>
            <w:color w:val="0000FF"/>
            <w:sz w:val="24"/>
            <w:szCs w:val="24"/>
            <w:u w:val="single"/>
            <w:lang w:eastAsia="zh-CN"/>
          </w:rPr>
          <w:t>EH&amp;S Respiratory Protection Program</w:t>
        </w:r>
      </w:hyperlink>
      <w:r w:rsidRPr="00A82B85">
        <w:rPr>
          <w:rFonts w:ascii="Times New Roman" w:eastAsia="SimSun" w:hAnsi="Times New Roman" w:cs="Times New Roman"/>
          <w:sz w:val="24"/>
          <w:szCs w:val="24"/>
          <w:lang w:eastAsia="zh-CN"/>
        </w:rPr>
        <w:t xml:space="preserve"> or call EH&amp;S at </w:t>
      </w:r>
      <w:r w:rsidR="006F4032" w:rsidRPr="006F4032">
        <w:rPr>
          <w:rFonts w:ascii="Times New Roman" w:eastAsia="SimSun" w:hAnsi="Times New Roman" w:cs="Times New Roman"/>
          <w:sz w:val="24"/>
          <w:szCs w:val="24"/>
          <w:lang w:eastAsia="zh-CN"/>
        </w:rPr>
        <w:t>541-737-2273</w:t>
      </w:r>
      <w:r w:rsidRPr="00A82B85">
        <w:rPr>
          <w:rFonts w:ascii="Times New Roman" w:eastAsia="SimSun" w:hAnsi="Times New Roman" w:cs="Times New Roman"/>
          <w:sz w:val="24"/>
          <w:szCs w:val="24"/>
          <w:lang w:eastAsia="zh-CN"/>
        </w:rPr>
        <w:t>.</w:t>
      </w:r>
    </w:p>
    <w:p w:rsidR="00A82B85" w:rsidRPr="00A82B85" w:rsidRDefault="00A82B85" w:rsidP="00A82B85">
      <w:pPr>
        <w:numPr>
          <w:ilvl w:val="0"/>
          <w:numId w:val="21"/>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Liquids: </w:t>
      </w:r>
      <w:r w:rsidRPr="00A82B85">
        <w:rPr>
          <w:rFonts w:ascii="Times New Roman" w:eastAsia="Times New Roman" w:hAnsi="Times New Roman" w:cs="Times New Roman"/>
          <w:sz w:val="24"/>
          <w:szCs w:val="24"/>
        </w:rPr>
        <w:t>Wipe up spilled liquids with absorbent pads.</w:t>
      </w:r>
    </w:p>
    <w:p w:rsidR="00A82B85" w:rsidRPr="00A82B85" w:rsidRDefault="00A82B85" w:rsidP="00A82B85">
      <w:pPr>
        <w:numPr>
          <w:ilvl w:val="0"/>
          <w:numId w:val="21"/>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b/>
          <w:sz w:val="24"/>
          <w:szCs w:val="24"/>
        </w:rPr>
        <w:t xml:space="preserve">Powders: </w:t>
      </w:r>
      <w:r w:rsidRPr="00A82B85">
        <w:rPr>
          <w:rFonts w:ascii="Times New Roman" w:eastAsia="Times New Roman" w:hAnsi="Times New Roman" w:cs="Times New Roman"/>
          <w:sz w:val="24"/>
          <w:szCs w:val="24"/>
        </w:rPr>
        <w:t xml:space="preserve">Gently cover powder spill with wetted paper towels or absorbent pads to avoid raising dust and then wipe up. </w:t>
      </w:r>
    </w:p>
    <w:p w:rsidR="00A82B85" w:rsidRPr="00A82B85" w:rsidRDefault="00A82B85" w:rsidP="00A82B85">
      <w:pPr>
        <w:numPr>
          <w:ilvl w:val="0"/>
          <w:numId w:val="21"/>
        </w:numPr>
        <w:tabs>
          <w:tab w:val="left" w:pos="432"/>
          <w:tab w:val="left" w:pos="690"/>
        </w:tabs>
        <w:spacing w:after="58" w:line="240" w:lineRule="auto"/>
        <w:ind w:left="690"/>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Clean the spill area thoroughly with detergent solution followed by clean water.</w:t>
      </w:r>
    </w:p>
    <w:p w:rsidR="00A82B85" w:rsidRPr="00A82B85" w:rsidRDefault="00A82B85" w:rsidP="00A82B85">
      <w:pPr>
        <w:numPr>
          <w:ilvl w:val="0"/>
          <w:numId w:val="21"/>
        </w:numPr>
        <w:tabs>
          <w:tab w:val="left" w:pos="690"/>
        </w:tabs>
        <w:spacing w:after="0" w:line="240" w:lineRule="auto"/>
        <w:ind w:left="69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Double bag all waste in plastic bags labeled with the contents. Submit request to EH&amp;S for </w:t>
      </w:r>
      <w:hyperlink r:id="rId15" w:history="1">
        <w:r w:rsidRPr="006F4032">
          <w:rPr>
            <w:rStyle w:val="Hyperlink"/>
            <w:rFonts w:ascii="Times New Roman" w:eastAsia="SimSun" w:hAnsi="Times New Roman" w:cs="Times New Roman"/>
            <w:sz w:val="24"/>
            <w:szCs w:val="24"/>
            <w:lang w:eastAsia="zh-CN"/>
          </w:rPr>
          <w:t>waste pickup</w:t>
        </w:r>
      </w:hyperlink>
      <w:r w:rsidRPr="00A82B85">
        <w:rPr>
          <w:rFonts w:ascii="Times New Roman" w:eastAsia="SimSun" w:hAnsi="Times New Roman" w:cs="Times New Roman"/>
          <w:sz w:val="24"/>
          <w:szCs w:val="24"/>
          <w:lang w:eastAsia="zh-CN"/>
        </w:rPr>
        <w:t>.</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sz w:val="24"/>
          <w:szCs w:val="24"/>
        </w:rPr>
      </w:pPr>
    </w:p>
    <w:p w:rsidR="006F4032" w:rsidRDefault="00A82B85" w:rsidP="006F4032">
      <w:pPr>
        <w:tabs>
          <w:tab w:val="left" w:pos="432"/>
          <w:tab w:val="left" w:pos="720"/>
        </w:tabs>
        <w:spacing w:after="58" w:line="240" w:lineRule="auto"/>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Any spill incident requires the involved person or supervisor to complete and submit the </w:t>
      </w:r>
      <w:hyperlink r:id="rId16" w:history="1">
        <w:r w:rsidRPr="006F4032">
          <w:rPr>
            <w:rFonts w:ascii="Times New Roman" w:eastAsia="Times New Roman" w:hAnsi="Times New Roman" w:cs="Times New Roman"/>
            <w:color w:val="0000FF"/>
            <w:sz w:val="24"/>
            <w:szCs w:val="24"/>
            <w:u w:val="single"/>
          </w:rPr>
          <w:t>Online Accident Reporting System (OARS)</w:t>
        </w:r>
      </w:hyperlink>
      <w:r w:rsidRPr="00A82B85">
        <w:rPr>
          <w:rFonts w:ascii="Times New Roman" w:eastAsia="Times New Roman" w:hAnsi="Times New Roman" w:cs="Times New Roman"/>
          <w:sz w:val="24"/>
          <w:szCs w:val="24"/>
        </w:rPr>
        <w:t xml:space="preserve"> form within 24 hours (8 hours if serious injury or hospitalization) of the incident to EH&amp;S.</w:t>
      </w:r>
    </w:p>
    <w:p w:rsidR="00A82B85" w:rsidRPr="006F4032" w:rsidRDefault="00A82B85" w:rsidP="00A82B85">
      <w:pPr>
        <w:spacing w:line="240" w:lineRule="auto"/>
        <w:rPr>
          <w:rFonts w:ascii="Times New Roman" w:hAnsi="Times New Roman" w:cs="Times New Roman"/>
          <w:b/>
          <w:sz w:val="24"/>
          <w:szCs w:val="24"/>
        </w:rPr>
      </w:pPr>
      <w:r w:rsidRPr="006F4032">
        <w:rPr>
          <w:rFonts w:ascii="Times New Roman" w:eastAsia="Times New Roman" w:hAnsi="Times New Roman" w:cs="Times New Roman"/>
          <w:sz w:val="24"/>
          <w:szCs w:val="24"/>
        </w:rPr>
        <w:t xml:space="preserve">For questions on spill cleanup, contact EH&amp;S spill consultants at </w:t>
      </w:r>
      <w:r w:rsidR="006F4032">
        <w:rPr>
          <w:rFonts w:ascii="Times New Roman" w:eastAsia="Times New Roman" w:hAnsi="Times New Roman" w:cs="Times New Roman"/>
          <w:sz w:val="24"/>
          <w:szCs w:val="24"/>
        </w:rPr>
        <w:t>541-737-2273</w:t>
      </w:r>
      <w:r w:rsidRPr="006F4032">
        <w:rPr>
          <w:rFonts w:ascii="Times New Roman" w:eastAsia="Times New Roman" w:hAnsi="Times New Roman" w:cs="Times New Roman"/>
          <w:sz w:val="24"/>
          <w:szCs w:val="24"/>
        </w:rPr>
        <w:t>.</w:t>
      </w:r>
    </w:p>
    <w:p w:rsidR="0014510F" w:rsidRPr="00BB13A3"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Personal precautions</w:t>
      </w:r>
    </w:p>
    <w:p w:rsidR="0014510F" w:rsidRPr="00BB13A3" w:rsidRDefault="00C4016F" w:rsidP="00076545">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highlight w:val="yellow"/>
        </w:rPr>
        <w:t>[</w:t>
      </w:r>
      <w:r w:rsidR="0014510F" w:rsidRPr="00BB13A3">
        <w:rPr>
          <w:rFonts w:ascii="Times New Roman" w:hAnsi="Times New Roman" w:cs="Times New Roman"/>
          <w:bCs/>
          <w:sz w:val="24"/>
          <w:szCs w:val="24"/>
          <w:highlight w:val="yellow"/>
        </w:rPr>
        <w:t xml:space="preserve">Include information and PPE that </w:t>
      </w:r>
      <w:proofErr w:type="gramStart"/>
      <w:r w:rsidR="0014510F" w:rsidRPr="00BB13A3">
        <w:rPr>
          <w:rFonts w:ascii="Times New Roman" w:hAnsi="Times New Roman" w:cs="Times New Roman"/>
          <w:bCs/>
          <w:sz w:val="24"/>
          <w:szCs w:val="24"/>
          <w:highlight w:val="yellow"/>
        </w:rPr>
        <w:t>may be needed</w:t>
      </w:r>
      <w:proofErr w:type="gramEnd"/>
      <w:r w:rsidR="0014510F" w:rsidRPr="00BB13A3">
        <w:rPr>
          <w:rFonts w:ascii="Times New Roman" w:hAnsi="Times New Roman" w:cs="Times New Roman"/>
          <w:bCs/>
          <w:sz w:val="24"/>
          <w:szCs w:val="24"/>
          <w:highlight w:val="yellow"/>
        </w:rPr>
        <w:t xml:space="preserve"> for the person responsible for cleaning the spill.</w:t>
      </w:r>
      <w:r w:rsidRPr="00BB13A3">
        <w:rPr>
          <w:rFonts w:ascii="Times New Roman" w:hAnsi="Times New Roman" w:cs="Times New Roman"/>
          <w:bCs/>
          <w:sz w:val="24"/>
          <w:szCs w:val="24"/>
        </w:rPr>
        <w:t>]</w:t>
      </w:r>
    </w:p>
    <w:p w:rsidR="00076545" w:rsidRPr="00BB13A3"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Environmental precautions</w:t>
      </w:r>
    </w:p>
    <w:p w:rsidR="0014510F" w:rsidRPr="00BB13A3" w:rsidRDefault="00C4016F" w:rsidP="00076545">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highlight w:val="yellow"/>
        </w:rPr>
        <w:t>[Include information on how the process or chemical might alter the surrounding environment.</w:t>
      </w:r>
      <w:r w:rsidRPr="00BB13A3">
        <w:rPr>
          <w:rFonts w:ascii="Times New Roman" w:hAnsi="Times New Roman" w:cs="Times New Roman"/>
          <w:bCs/>
          <w:sz w:val="24"/>
          <w:szCs w:val="24"/>
        </w:rPr>
        <w:t>]</w:t>
      </w:r>
    </w:p>
    <w:p w:rsidR="004E35D3" w:rsidRPr="00BB13A3" w:rsidRDefault="004E35D3" w:rsidP="004E35D3">
      <w:pPr>
        <w:spacing w:after="0"/>
        <w:contextualSpacing/>
        <w:rPr>
          <w:rFonts w:ascii="Times New Roman" w:hAnsi="Times New Roman" w:cs="Times New Roman"/>
          <w:sz w:val="24"/>
          <w:szCs w:val="24"/>
        </w:rPr>
      </w:pPr>
    </w:p>
    <w:p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lastRenderedPageBreak/>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 xml:space="preserve">Non-Life Threatening Emergency </w:t>
      </w:r>
      <w:r w:rsidRPr="00BB13A3">
        <w:rPr>
          <w:rFonts w:ascii="Times New Roman" w:hAnsi="Times New Roman" w:cs="Times New Roman"/>
          <w:sz w:val="24"/>
          <w:szCs w:val="24"/>
        </w:rPr>
        <w:t xml:space="preserve">– </w:t>
      </w:r>
      <w:r w:rsidR="00AB4C78" w:rsidRPr="00BB13A3">
        <w:rPr>
          <w:rFonts w:ascii="Times New Roman" w:hAnsi="Times New Roman" w:cs="Times New Roman"/>
          <w:sz w:val="24"/>
          <w:szCs w:val="24"/>
          <w:highlight w:val="yellow"/>
        </w:rPr>
        <w:t>[Instructions on how to handle a non-life threating chemical exposure, process injury, or procedural injury.]</w:t>
      </w: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076545" w:rsidRPr="00BF5475" w:rsidRDefault="00076545" w:rsidP="00076545">
      <w:pPr>
        <w:spacing w:line="240" w:lineRule="auto"/>
        <w:rPr>
          <w:rFonts w:ascii="Times New Roman" w:hAnsi="Times New Roman" w:cs="Times New Roman"/>
          <w:i/>
          <w:sz w:val="24"/>
          <w:szCs w:val="24"/>
        </w:rPr>
      </w:pPr>
      <w:r w:rsidRPr="00BF5475">
        <w:rPr>
          <w:rFonts w:ascii="Times New Roman" w:hAnsi="Times New Roman" w:cs="Times New Roman"/>
          <w:bCs/>
          <w:i/>
          <w:sz w:val="24"/>
          <w:szCs w:val="24"/>
        </w:rPr>
        <w:t>General hazardous waste disposal guidelines:</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Cleaning</w:t>
      </w:r>
    </w:p>
    <w:p w:rsidR="00A82B85" w:rsidRPr="00A82B85" w:rsidRDefault="00A82B85" w:rsidP="00A82B85">
      <w:pPr>
        <w:numPr>
          <w:ilvl w:val="0"/>
          <w:numId w:val="23"/>
        </w:numPr>
        <w:tabs>
          <w:tab w:val="left" w:pos="432"/>
          <w:tab w:val="left" w:pos="720"/>
        </w:tabs>
        <w:spacing w:after="58" w:line="240" w:lineRule="auto"/>
        <w:contextualSpacing/>
        <w:rPr>
          <w:rFonts w:ascii="Times New Roman" w:eastAsia="Times New Roman" w:hAnsi="Times New Roman" w:cs="Times New Roman"/>
          <w:sz w:val="24"/>
          <w:szCs w:val="24"/>
        </w:rPr>
      </w:pPr>
      <w:r w:rsidRPr="00A82B85">
        <w:rPr>
          <w:rFonts w:ascii="Times New Roman" w:eastAsia="Times New Roman" w:hAnsi="Times New Roman" w:cs="Times New Roman"/>
          <w:sz w:val="24"/>
          <w:szCs w:val="24"/>
        </w:rPr>
        <w:t xml:space="preserve">Wipe down </w:t>
      </w:r>
      <w:proofErr w:type="gramStart"/>
      <w:r w:rsidRPr="00A82B85">
        <w:rPr>
          <w:rFonts w:ascii="Times New Roman" w:eastAsia="Times New Roman" w:hAnsi="Times New Roman" w:cs="Times New Roman"/>
          <w:sz w:val="24"/>
          <w:szCs w:val="24"/>
        </w:rPr>
        <w:t>work space</w:t>
      </w:r>
      <w:proofErr w:type="gramEnd"/>
      <w:r w:rsidRPr="00A82B85">
        <w:rPr>
          <w:rFonts w:ascii="Times New Roman" w:eastAsia="Times New Roman" w:hAnsi="Times New Roman" w:cs="Times New Roman"/>
          <w:sz w:val="24"/>
          <w:szCs w:val="24"/>
        </w:rPr>
        <w:t xml:space="preserve"> surfaces after completion of tasks with </w:t>
      </w:r>
      <w:sdt>
        <w:sdtPr>
          <w:rPr>
            <w:rFonts w:ascii="Times New Roman" w:eastAsia="Times New Roman" w:hAnsi="Times New Roman" w:cs="Times New Roman"/>
            <w:sz w:val="24"/>
            <w:szCs w:val="24"/>
            <w:lang w:eastAsia="zh-CN"/>
          </w:rPr>
          <w:alias w:val="cleaning soln"/>
          <w:tag w:val="cleaning soln"/>
          <w:id w:val="982665919"/>
          <w:placeholder>
            <w:docPart w:val="58A043D3D5074593898B1A8ABBFE4137"/>
          </w:placeholder>
          <w:showingPlcHdr/>
        </w:sdtPr>
        <w:sdtEndPr/>
        <w:sdtContent>
          <w:r w:rsidRPr="00BF5475">
            <w:rPr>
              <w:rFonts w:ascii="Times New Roman" w:eastAsia="SimSun" w:hAnsi="Times New Roman" w:cs="Times New Roman"/>
              <w:i/>
              <w:color w:val="808080"/>
              <w:sz w:val="24"/>
              <w:szCs w:val="24"/>
              <w:lang w:eastAsia="zh-CN"/>
            </w:rPr>
            <w:t>[</w:t>
          </w:r>
          <w:r w:rsidRPr="00BF5475">
            <w:rPr>
              <w:rFonts w:ascii="Times New Roman" w:eastAsia="SimSun" w:hAnsi="Times New Roman" w:cs="Times New Roman"/>
              <w:i/>
              <w:color w:val="808080"/>
              <w:sz w:val="24"/>
              <w:szCs w:val="24"/>
              <w:highlight w:val="yellow"/>
              <w:lang w:eastAsia="zh-CN"/>
            </w:rPr>
            <w:t>cleaning solution</w:t>
          </w:r>
          <w:r w:rsidRPr="00BF5475">
            <w:rPr>
              <w:rFonts w:ascii="Times New Roman" w:eastAsia="SimSun" w:hAnsi="Times New Roman" w:cs="Times New Roman"/>
              <w:i/>
              <w:color w:val="808080"/>
              <w:sz w:val="24"/>
              <w:szCs w:val="24"/>
              <w:lang w:eastAsia="zh-CN"/>
            </w:rPr>
            <w:t>]</w:t>
          </w:r>
        </w:sdtContent>
      </w:sdt>
      <w:r w:rsidRPr="00A82B85">
        <w:rPr>
          <w:rFonts w:ascii="Times New Roman" w:eastAsia="Times New Roman" w:hAnsi="Times New Roman" w:cs="Times New Roman"/>
          <w:sz w:val="24"/>
          <w:szCs w:val="24"/>
        </w:rPr>
        <w:t xml:space="preserve">. Replace absorbent pads after completion of tasks or immediately if contaminated. </w:t>
      </w:r>
    </w:p>
    <w:p w:rsidR="00BF5475" w:rsidRDefault="00BF5475" w:rsidP="00A82B85">
      <w:pPr>
        <w:tabs>
          <w:tab w:val="left" w:pos="432"/>
          <w:tab w:val="left" w:pos="720"/>
        </w:tabs>
        <w:spacing w:after="58" w:line="240" w:lineRule="auto"/>
        <w:rPr>
          <w:rFonts w:ascii="Times New Roman" w:eastAsia="SimSun" w:hAnsi="Times New Roman" w:cs="Times New Roman"/>
          <w:b/>
          <w:sz w:val="24"/>
          <w:szCs w:val="24"/>
          <w:lang w:eastAsia="zh-CN"/>
        </w:rPr>
      </w:pPr>
    </w:p>
    <w:p w:rsidR="00A82B85" w:rsidRPr="00A82B85" w:rsidRDefault="00A82B85" w:rsidP="00A82B85">
      <w:pPr>
        <w:tabs>
          <w:tab w:val="left" w:pos="432"/>
          <w:tab w:val="left" w:pos="720"/>
        </w:tabs>
        <w:spacing w:after="58" w:line="240" w:lineRule="auto"/>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WASTE COLLECTION AND DISPOSAL</w:t>
      </w:r>
    </w:p>
    <w:p w:rsidR="00A82B85" w:rsidRPr="00A82B85" w:rsidRDefault="00A82B85" w:rsidP="00A82B85">
      <w:pPr>
        <w:tabs>
          <w:tab w:val="left" w:pos="432"/>
          <w:tab w:val="left" w:pos="720"/>
        </w:tabs>
        <w:spacing w:after="0" w:line="240" w:lineRule="auto"/>
        <w:rPr>
          <w:rFonts w:ascii="Times New Roman" w:eastAsia="Times New Roman" w:hAnsi="Times New Roman" w:cs="Times New Roman"/>
          <w:b/>
          <w:sz w:val="24"/>
          <w:szCs w:val="24"/>
        </w:rPr>
      </w:pPr>
      <w:r w:rsidRPr="00A82B85">
        <w:rPr>
          <w:rFonts w:ascii="Times New Roman" w:eastAsia="SimSun" w:hAnsi="Times New Roman" w:cs="Times New Roman"/>
          <w:sz w:val="24"/>
          <w:szCs w:val="24"/>
          <w:lang w:eastAsia="zh-CN"/>
        </w:rPr>
        <w:t xml:space="preserve">Manage chemotherapy and hazardous drug waste separately from other waste streams such as biohazardous waste. Never autoclave chemotherapy/hazardous drug waste since it can produce hazardous chemical vapors or aerosols, and autoclaving conditions may not be sufficient to deactivate chemotherapy/hazardous drug waste. Collect chemotherapy/hazardous drug waste as either trace or non-trace waste as defined below. </w:t>
      </w: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p>
    <w:p w:rsidR="00A82B85" w:rsidRPr="00A82B85" w:rsidRDefault="00A82B85" w:rsidP="00A82B85">
      <w:pPr>
        <w:tabs>
          <w:tab w:val="left" w:pos="432"/>
          <w:tab w:val="left" w:pos="720"/>
        </w:tabs>
        <w:spacing w:after="58" w:line="240" w:lineRule="auto"/>
        <w:rPr>
          <w:rFonts w:ascii="Times New Roman" w:eastAsia="Times New Roman" w:hAnsi="Times New Roman" w:cs="Times New Roman"/>
          <w:b/>
          <w:sz w:val="24"/>
          <w:szCs w:val="24"/>
        </w:rPr>
      </w:pPr>
      <w:r w:rsidRPr="00A82B85">
        <w:rPr>
          <w:rFonts w:ascii="Times New Roman" w:eastAsia="Times New Roman" w:hAnsi="Times New Roman" w:cs="Times New Roman"/>
          <w:b/>
          <w:sz w:val="24"/>
          <w:szCs w:val="24"/>
        </w:rPr>
        <w:t xml:space="preserve">1. Trace Chemotherapy/Hazardous Drug Waste </w:t>
      </w:r>
      <w:r w:rsidRPr="00A82B85" w:rsidDel="002D4A49">
        <w:rPr>
          <w:rFonts w:ascii="Times New Roman" w:eastAsia="Times New Roman" w:hAnsi="Times New Roman" w:cs="Times New Roman"/>
          <w:b/>
          <w:sz w:val="24"/>
          <w:szCs w:val="24"/>
        </w:rPr>
        <w:t xml:space="preserve"> </w:t>
      </w: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“Trace” chemotherapy/hazardous drug waste refers to empty containers and containers that have less than 3% of the original quantity of drug remaining, such as sharps, empty syringes, and vials. An “empty” container is one in which all contents have been removed by normal means such as aspiration, pouring, or flushing. </w:t>
      </w:r>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Trace Chemotherapy/Hazardous Drug Waste Collection</w:t>
      </w:r>
    </w:p>
    <w:p w:rsidR="00A82B85" w:rsidRPr="00A82B85" w:rsidRDefault="00A82B85" w:rsidP="00A82B85">
      <w:pPr>
        <w:spacing w:after="0" w:line="240" w:lineRule="auto"/>
        <w:ind w:left="24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Collect in yellow sharps waste container:</w:t>
      </w:r>
    </w:p>
    <w:p w:rsidR="00A82B85" w:rsidRPr="00A82B85" w:rsidRDefault="00A82B85" w:rsidP="00A82B85">
      <w:pPr>
        <w:numPr>
          <w:ilvl w:val="0"/>
          <w:numId w:val="22"/>
        </w:numPr>
        <w:spacing w:after="0" w:line="240" w:lineRule="auto"/>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Sharps with trace chemotherapy/hazardous drugs</w:t>
      </w:r>
    </w:p>
    <w:p w:rsidR="00A82B85" w:rsidRPr="00A82B85" w:rsidRDefault="00A82B85" w:rsidP="00A82B85">
      <w:pPr>
        <w:numPr>
          <w:ilvl w:val="0"/>
          <w:numId w:val="22"/>
        </w:numPr>
        <w:spacing w:after="0" w:line="240" w:lineRule="auto"/>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Sharps with mixed waste (trace chemotherapy/hazardous drugs and biohazards)</w:t>
      </w:r>
    </w:p>
    <w:p w:rsidR="00A82B85" w:rsidRPr="00A82B85" w:rsidRDefault="00A82B85" w:rsidP="00A82B85">
      <w:pPr>
        <w:numPr>
          <w:ilvl w:val="0"/>
          <w:numId w:val="22"/>
        </w:numPr>
        <w:spacing w:after="0" w:line="240" w:lineRule="auto"/>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Empty chemotherapy/hazardous drug vials and containers (&lt;3% of original quantity)</w:t>
      </w:r>
    </w:p>
    <w:p w:rsidR="00A82B85" w:rsidRPr="00A82B85" w:rsidRDefault="00A82B85" w:rsidP="00A82B85">
      <w:pPr>
        <w:spacing w:after="0" w:line="240" w:lineRule="auto"/>
        <w:ind w:left="24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Label as “Trace Chemo Waste” with PI name and room number. Containers are available for purchase from lab/medical supply vendors</w:t>
      </w:r>
      <w:r w:rsidR="00BF5475" w:rsidRPr="00BF5475">
        <w:rPr>
          <w:rFonts w:ascii="Times New Roman" w:eastAsia="SimSun" w:hAnsi="Times New Roman" w:cs="Times New Roman"/>
          <w:sz w:val="24"/>
          <w:szCs w:val="24"/>
          <w:lang w:eastAsia="zh-CN"/>
        </w:rPr>
        <w:t>.</w:t>
      </w:r>
    </w:p>
    <w:p w:rsidR="00BF5475" w:rsidRDefault="00BF5475" w:rsidP="00A82B85">
      <w:pPr>
        <w:spacing w:after="0" w:line="240" w:lineRule="auto"/>
        <w:rPr>
          <w:rFonts w:ascii="Calibri" w:eastAsia="SimSun" w:hAnsi="Calibri" w:cs="Arial"/>
          <w:sz w:val="20"/>
          <w:szCs w:val="20"/>
          <w:lang w:eastAsia="zh-CN"/>
        </w:rPr>
      </w:pPr>
    </w:p>
    <w:p w:rsidR="00A82B85" w:rsidRPr="00A82B85" w:rsidRDefault="00A82B85" w:rsidP="00A82B85">
      <w:pPr>
        <w:spacing w:after="0" w:line="240" w:lineRule="auto"/>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Trace Chemotherapy/Hazardous Drug Waste Disposal</w:t>
      </w: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All trace chemotherapy/hazardous drug waste generated at </w:t>
      </w:r>
      <w:r w:rsidR="00BF5475" w:rsidRPr="00BF5475">
        <w:rPr>
          <w:rFonts w:ascii="Times New Roman" w:eastAsia="SimSun" w:hAnsi="Times New Roman" w:cs="Times New Roman"/>
          <w:sz w:val="24"/>
          <w:szCs w:val="24"/>
          <w:lang w:eastAsia="zh-CN"/>
        </w:rPr>
        <w:t>OSU</w:t>
      </w:r>
      <w:r w:rsidRPr="00A82B85">
        <w:rPr>
          <w:rFonts w:ascii="Times New Roman" w:eastAsia="SimSun" w:hAnsi="Times New Roman" w:cs="Times New Roman"/>
          <w:sz w:val="24"/>
          <w:szCs w:val="24"/>
          <w:lang w:eastAsia="zh-CN"/>
        </w:rPr>
        <w:t xml:space="preserve"> </w:t>
      </w:r>
      <w:proofErr w:type="gramStart"/>
      <w:r w:rsidRPr="00A82B85">
        <w:rPr>
          <w:rFonts w:ascii="Times New Roman" w:eastAsia="SimSun" w:hAnsi="Times New Roman" w:cs="Times New Roman"/>
          <w:sz w:val="24"/>
          <w:szCs w:val="24"/>
          <w:lang w:eastAsia="zh-CN"/>
        </w:rPr>
        <w:t>is collected and shipped off site for disposal by incineration at a regulated facility</w:t>
      </w:r>
      <w:proofErr w:type="gramEnd"/>
      <w:r w:rsidRPr="00A82B85">
        <w:rPr>
          <w:rFonts w:ascii="Times New Roman" w:eastAsia="SimSun" w:hAnsi="Times New Roman" w:cs="Times New Roman"/>
          <w:sz w:val="24"/>
          <w:szCs w:val="24"/>
          <w:lang w:eastAsia="zh-CN"/>
        </w:rPr>
        <w:t xml:space="preserve">. </w:t>
      </w:r>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2. Non-Trace Chemotherapy/Hazardous Drug and EPA P-</w:t>
      </w:r>
      <w:proofErr w:type="gramStart"/>
      <w:r w:rsidRPr="00A82B85">
        <w:rPr>
          <w:rFonts w:ascii="Times New Roman" w:eastAsia="SimSun" w:hAnsi="Times New Roman" w:cs="Times New Roman"/>
          <w:b/>
          <w:sz w:val="24"/>
          <w:szCs w:val="24"/>
          <w:lang w:eastAsia="zh-CN"/>
        </w:rPr>
        <w:t>Listed  Waste</w:t>
      </w:r>
      <w:proofErr w:type="gramEnd"/>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Non-trace chemotherapy/hazardous drug waste refers to unused or expired drugs, containers with more than trace chemotherapy/hazardous drugs, and visibly contaminated items including PPE and visibly contaminated items used preparation, use, and cleanup. Dispose of non-contaminated PPE and other items in the trash.</w:t>
      </w:r>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lastRenderedPageBreak/>
        <w:t xml:space="preserve">Environmental Protection Agency (EPA) P-listed drugs are acutely hazardous drugs that </w:t>
      </w:r>
      <w:proofErr w:type="gramStart"/>
      <w:r w:rsidRPr="00A82B85">
        <w:rPr>
          <w:rFonts w:ascii="Times New Roman" w:eastAsia="SimSun" w:hAnsi="Times New Roman" w:cs="Times New Roman"/>
          <w:sz w:val="24"/>
          <w:szCs w:val="24"/>
          <w:lang w:eastAsia="zh-CN"/>
        </w:rPr>
        <w:t>are regulated</w:t>
      </w:r>
      <w:proofErr w:type="gramEnd"/>
      <w:r w:rsidRPr="00A82B85">
        <w:rPr>
          <w:rFonts w:ascii="Times New Roman" w:eastAsia="SimSun" w:hAnsi="Times New Roman" w:cs="Times New Roman"/>
          <w:sz w:val="24"/>
          <w:szCs w:val="24"/>
          <w:lang w:eastAsia="zh-CN"/>
        </w:rPr>
        <w:t xml:space="preserve"> by federal law. Handle </w:t>
      </w:r>
      <w:r w:rsidRPr="00A82B85">
        <w:rPr>
          <w:rFonts w:ascii="Times New Roman" w:eastAsia="SimSun" w:hAnsi="Times New Roman" w:cs="Times New Roman"/>
          <w:b/>
          <w:sz w:val="24"/>
          <w:szCs w:val="24"/>
          <w:lang w:eastAsia="zh-CN"/>
        </w:rPr>
        <w:t>all</w:t>
      </w:r>
      <w:r w:rsidRPr="00A82B85">
        <w:rPr>
          <w:rFonts w:ascii="Times New Roman" w:eastAsia="SimSun" w:hAnsi="Times New Roman" w:cs="Times New Roman"/>
          <w:sz w:val="24"/>
          <w:szCs w:val="24"/>
          <w:lang w:eastAsia="zh-CN"/>
        </w:rPr>
        <w:t xml:space="preserve"> P-listed drug waste (including empty containers and trace amounts) as non-trace chemotherapy/hazardous drug waste. See </w:t>
      </w:r>
      <w:hyperlink r:id="rId17" w:history="1">
        <w:r w:rsidR="00BF5475" w:rsidRPr="00BF5475">
          <w:rPr>
            <w:rStyle w:val="Hyperlink"/>
            <w:rFonts w:ascii="Times New Roman" w:eastAsia="SimSun" w:hAnsi="Times New Roman" w:cs="Times New Roman"/>
            <w:sz w:val="24"/>
            <w:szCs w:val="24"/>
            <w:lang w:eastAsia="zh-CN"/>
          </w:rPr>
          <w:t>P-li</w:t>
        </w:r>
        <w:r w:rsidR="00BF5475" w:rsidRPr="00BF5475">
          <w:rPr>
            <w:rStyle w:val="Hyperlink"/>
            <w:rFonts w:ascii="Times New Roman" w:eastAsia="SimSun" w:hAnsi="Times New Roman" w:cs="Times New Roman"/>
            <w:sz w:val="24"/>
            <w:szCs w:val="24"/>
            <w:lang w:eastAsia="zh-CN"/>
          </w:rPr>
          <w:t>s</w:t>
        </w:r>
        <w:r w:rsidR="00BF5475" w:rsidRPr="00BF5475">
          <w:rPr>
            <w:rStyle w:val="Hyperlink"/>
            <w:rFonts w:ascii="Times New Roman" w:eastAsia="SimSun" w:hAnsi="Times New Roman" w:cs="Times New Roman"/>
            <w:sz w:val="24"/>
            <w:szCs w:val="24"/>
            <w:lang w:eastAsia="zh-CN"/>
          </w:rPr>
          <w:t>ted</w:t>
        </w:r>
      </w:hyperlink>
      <w:r w:rsidRPr="00A82B85">
        <w:rPr>
          <w:rFonts w:ascii="Times New Roman" w:eastAsia="SimSun" w:hAnsi="Times New Roman" w:cs="Times New Roman"/>
          <w:sz w:val="24"/>
          <w:szCs w:val="24"/>
          <w:lang w:eastAsia="zh-CN"/>
        </w:rPr>
        <w:t xml:space="preserve"> agents.</w:t>
      </w:r>
    </w:p>
    <w:p w:rsidR="00A82B85" w:rsidRPr="00A82B85" w:rsidRDefault="00A82B85" w:rsidP="00A82B85">
      <w:pPr>
        <w:spacing w:after="0" w:line="240" w:lineRule="auto"/>
        <w:rPr>
          <w:rFonts w:ascii="Calibri" w:eastAsia="SimSun" w:hAnsi="Calibri" w:cs="Arial"/>
          <w:sz w:val="20"/>
          <w:szCs w:val="20"/>
          <w:lang w:eastAsia="zh-CN"/>
        </w:rPr>
      </w:pPr>
    </w:p>
    <w:p w:rsidR="00A82B85" w:rsidRPr="00A82B85" w:rsidRDefault="00A82B85" w:rsidP="00A82B85">
      <w:pPr>
        <w:spacing w:after="0" w:line="240" w:lineRule="auto"/>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Non-Trace and P-Listed Waste Collection</w:t>
      </w:r>
    </w:p>
    <w:p w:rsidR="00A82B85" w:rsidRPr="00A82B85" w:rsidRDefault="00A82B85" w:rsidP="00A82B85">
      <w:pPr>
        <w:spacing w:after="0" w:line="240" w:lineRule="auto"/>
        <w:ind w:left="24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Collect for pick up by EH&amp;S: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Unused or expired chemotherapy/hazardous drugs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Containers with more than trace amounts of chemotherapy/hazardous drugs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All P-listed drug waste (including empty containers)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Sharps with P-listed drugs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Sharps with P-listed drugs </w:t>
      </w:r>
      <w:r w:rsidRPr="00A82B85">
        <w:rPr>
          <w:rFonts w:ascii="Times New Roman" w:eastAsia="SimSun" w:hAnsi="Times New Roman" w:cs="Times New Roman"/>
          <w:b/>
          <w:sz w:val="24"/>
          <w:szCs w:val="24"/>
          <w:lang w:eastAsia="zh-CN"/>
        </w:rPr>
        <w:t>and</w:t>
      </w:r>
      <w:r w:rsidRPr="00A82B85">
        <w:rPr>
          <w:rFonts w:ascii="Times New Roman" w:eastAsia="SimSun" w:hAnsi="Times New Roman" w:cs="Times New Roman"/>
          <w:sz w:val="24"/>
          <w:szCs w:val="24"/>
          <w:lang w:eastAsia="zh-CN"/>
        </w:rPr>
        <w:t xml:space="preserve"> biohazards</w:t>
      </w:r>
    </w:p>
    <w:p w:rsidR="00A82B85" w:rsidRPr="00A82B85" w:rsidRDefault="00A82B85" w:rsidP="00A82B85">
      <w:pPr>
        <w:numPr>
          <w:ilvl w:val="0"/>
          <w:numId w:val="24"/>
        </w:numPr>
        <w:spacing w:after="0" w:line="240" w:lineRule="auto"/>
        <w:ind w:left="1080"/>
        <w:contextualSpacing/>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Visibly contaminated items from preparation, use, and cleanup (PPE, pads, etc.)</w:t>
      </w:r>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Label with EH&amp;S </w:t>
      </w:r>
      <w:hyperlink r:id="rId18" w:history="1">
        <w:r w:rsidRPr="00217FAA">
          <w:rPr>
            <w:rStyle w:val="Hyperlink"/>
            <w:rFonts w:ascii="Times New Roman" w:eastAsia="SimSun" w:hAnsi="Times New Roman" w:cs="Times New Roman"/>
            <w:sz w:val="24"/>
            <w:szCs w:val="24"/>
            <w:lang w:eastAsia="zh-CN"/>
          </w:rPr>
          <w:t>Hazardous Waste label</w:t>
        </w:r>
      </w:hyperlink>
      <w:r w:rsidR="00217FAA">
        <w:rPr>
          <w:rFonts w:ascii="Times New Roman" w:eastAsia="SimSun" w:hAnsi="Times New Roman" w:cs="Times New Roman"/>
          <w:sz w:val="24"/>
          <w:szCs w:val="24"/>
          <w:lang w:eastAsia="zh-CN"/>
        </w:rPr>
        <w:t xml:space="preserve"> as required.</w:t>
      </w:r>
      <w:r w:rsidRPr="00A82B85">
        <w:rPr>
          <w:rFonts w:ascii="Times New Roman" w:eastAsia="SimSun" w:hAnsi="Times New Roman" w:cs="Times New Roman"/>
          <w:sz w:val="24"/>
          <w:szCs w:val="24"/>
          <w:lang w:eastAsia="zh-CN"/>
        </w:rPr>
        <w:t xml:space="preserve"> </w:t>
      </w:r>
    </w:p>
    <w:p w:rsidR="00A82B85" w:rsidRPr="00A82B85" w:rsidRDefault="00A82B85" w:rsidP="00A82B85">
      <w:pPr>
        <w:spacing w:after="0" w:line="240" w:lineRule="auto"/>
        <w:rPr>
          <w:rFonts w:ascii="Times New Roman" w:eastAsia="SimSun" w:hAnsi="Times New Roman" w:cs="Times New Roman"/>
          <w:sz w:val="24"/>
          <w:szCs w:val="24"/>
          <w:lang w:eastAsia="zh-CN"/>
        </w:rPr>
      </w:pPr>
    </w:p>
    <w:p w:rsidR="00A82B85" w:rsidRPr="00A82B85" w:rsidRDefault="00A82B85" w:rsidP="00A82B85">
      <w:pPr>
        <w:spacing w:after="0" w:line="240" w:lineRule="auto"/>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Non-Trace and P-Listed Waste Disposal</w:t>
      </w:r>
    </w:p>
    <w:p w:rsidR="00A82B85" w:rsidRPr="00A82B85" w:rsidRDefault="00A82B85" w:rsidP="00A82B85">
      <w:pPr>
        <w:spacing w:after="0" w:line="240" w:lineRule="auto"/>
        <w:ind w:left="240"/>
        <w:rPr>
          <w:rFonts w:ascii="Times New Roman" w:eastAsia="SimSun" w:hAnsi="Times New Roman" w:cs="Times New Roman"/>
          <w:sz w:val="24"/>
          <w:szCs w:val="24"/>
          <w:lang w:eastAsia="zh-CN"/>
        </w:rPr>
      </w:pPr>
      <w:r w:rsidRPr="00A82B85">
        <w:rPr>
          <w:rFonts w:ascii="Times New Roman" w:eastAsia="SimSun" w:hAnsi="Times New Roman" w:cs="Times New Roman"/>
          <w:sz w:val="24"/>
          <w:szCs w:val="24"/>
          <w:lang w:eastAsia="zh-CN"/>
        </w:rPr>
        <w:t xml:space="preserve">All non-trace chemotherapy/hazardous drug and P-listed drug waste generated </w:t>
      </w:r>
      <w:r w:rsidR="00217FAA" w:rsidRPr="00217FAA">
        <w:rPr>
          <w:rFonts w:ascii="Times New Roman" w:eastAsia="SimSun" w:hAnsi="Times New Roman" w:cs="Times New Roman"/>
          <w:sz w:val="24"/>
          <w:szCs w:val="24"/>
          <w:lang w:eastAsia="zh-CN"/>
        </w:rPr>
        <w:t>OSU</w:t>
      </w:r>
      <w:r w:rsidRPr="00A82B85">
        <w:rPr>
          <w:rFonts w:ascii="Times New Roman" w:eastAsia="SimSun" w:hAnsi="Times New Roman" w:cs="Times New Roman"/>
          <w:sz w:val="24"/>
          <w:szCs w:val="24"/>
          <w:lang w:eastAsia="zh-CN"/>
        </w:rPr>
        <w:t xml:space="preserve"> </w:t>
      </w:r>
      <w:proofErr w:type="gramStart"/>
      <w:r w:rsidRPr="00A82B85">
        <w:rPr>
          <w:rFonts w:ascii="Times New Roman" w:eastAsia="SimSun" w:hAnsi="Times New Roman" w:cs="Times New Roman"/>
          <w:sz w:val="24"/>
          <w:szCs w:val="24"/>
          <w:lang w:eastAsia="zh-CN"/>
        </w:rPr>
        <w:t>is collected</w:t>
      </w:r>
      <w:proofErr w:type="gramEnd"/>
      <w:r w:rsidRPr="00A82B85">
        <w:rPr>
          <w:rFonts w:ascii="Times New Roman" w:eastAsia="SimSun" w:hAnsi="Times New Roman" w:cs="Times New Roman"/>
          <w:sz w:val="24"/>
          <w:szCs w:val="24"/>
          <w:lang w:eastAsia="zh-CN"/>
        </w:rPr>
        <w:t xml:space="preserve"> by EH&amp;S Environmental Programs and shipped off site for disposal by incineration at a regulated RCRA facility. To request pick up of non-trace chemotherapy/hazardous drug waste or any P-listed waste, </w:t>
      </w:r>
      <w:r w:rsidR="00217FAA" w:rsidRPr="00A82B85">
        <w:rPr>
          <w:rFonts w:ascii="Times New Roman" w:eastAsia="SimSun" w:hAnsi="Times New Roman" w:cs="Times New Roman"/>
          <w:sz w:val="24"/>
          <w:szCs w:val="24"/>
          <w:lang w:eastAsia="zh-CN"/>
        </w:rPr>
        <w:t xml:space="preserve">Submit request to EH&amp;S for </w:t>
      </w:r>
      <w:hyperlink r:id="rId19" w:history="1">
        <w:r w:rsidR="00217FAA" w:rsidRPr="00217FAA">
          <w:rPr>
            <w:rStyle w:val="Hyperlink"/>
            <w:rFonts w:ascii="Times New Roman" w:eastAsia="SimSun" w:hAnsi="Times New Roman" w:cs="Times New Roman"/>
            <w:sz w:val="24"/>
            <w:szCs w:val="24"/>
            <w:lang w:eastAsia="zh-CN"/>
          </w:rPr>
          <w:t>waste pickup</w:t>
        </w:r>
      </w:hyperlink>
      <w:r w:rsidR="00217FAA" w:rsidRPr="00A82B85">
        <w:rPr>
          <w:rFonts w:ascii="Times New Roman" w:eastAsia="SimSun" w:hAnsi="Times New Roman" w:cs="Times New Roman"/>
          <w:sz w:val="24"/>
          <w:szCs w:val="24"/>
          <w:lang w:eastAsia="zh-CN"/>
        </w:rPr>
        <w:t>.</w:t>
      </w:r>
    </w:p>
    <w:p w:rsidR="00A82B85" w:rsidRPr="00A82B85" w:rsidRDefault="00A82B85" w:rsidP="00A82B85">
      <w:pPr>
        <w:spacing w:after="0" w:line="240" w:lineRule="auto"/>
        <w:rPr>
          <w:rFonts w:ascii="Calibri" w:eastAsia="SimSun" w:hAnsi="Calibri" w:cs="Arial"/>
          <w:sz w:val="20"/>
          <w:szCs w:val="20"/>
          <w:lang w:eastAsia="zh-CN"/>
        </w:rPr>
      </w:pPr>
    </w:p>
    <w:p w:rsidR="00A82B85" w:rsidRPr="00A82B85" w:rsidRDefault="00A82B85" w:rsidP="00A82B85">
      <w:pPr>
        <w:spacing w:after="0" w:line="240" w:lineRule="auto"/>
        <w:contextualSpacing/>
        <w:rPr>
          <w:rFonts w:ascii="Times New Roman" w:eastAsia="SimSun" w:hAnsi="Times New Roman" w:cs="Times New Roman"/>
          <w:b/>
          <w:sz w:val="24"/>
          <w:szCs w:val="24"/>
          <w:lang w:eastAsia="zh-CN"/>
        </w:rPr>
      </w:pPr>
      <w:r w:rsidRPr="00A82B85">
        <w:rPr>
          <w:rFonts w:ascii="Times New Roman" w:eastAsia="SimSun" w:hAnsi="Times New Roman" w:cs="Times New Roman"/>
          <w:b/>
          <w:sz w:val="24"/>
          <w:szCs w:val="24"/>
          <w:lang w:eastAsia="zh-CN"/>
        </w:rPr>
        <w:t>3. Contacts</w:t>
      </w:r>
    </w:p>
    <w:p w:rsidR="00A82B85" w:rsidRPr="00A82B85" w:rsidRDefault="00A82B85" w:rsidP="00A82B85">
      <w:pPr>
        <w:spacing w:after="0" w:line="240" w:lineRule="auto"/>
        <w:contextualSpacing/>
        <w:rPr>
          <w:rFonts w:ascii="Times New Roman" w:eastAsia="SimSun" w:hAnsi="Times New Roman" w:cs="Times New Roman"/>
          <w:b/>
          <w:sz w:val="24"/>
          <w:szCs w:val="24"/>
          <w:lang w:eastAsia="zh-CN"/>
        </w:rPr>
      </w:pPr>
    </w:p>
    <w:p w:rsidR="00A82B85" w:rsidRPr="00217FAA" w:rsidRDefault="00A82B85" w:rsidP="00A82B85">
      <w:pPr>
        <w:spacing w:before="20" w:after="20" w:line="240" w:lineRule="auto"/>
        <w:rPr>
          <w:rFonts w:ascii="Times New Roman" w:eastAsia="SimSun" w:hAnsi="Times New Roman" w:cs="Times New Roman"/>
          <w:sz w:val="24"/>
          <w:szCs w:val="24"/>
          <w:lang w:eastAsia="zh-CN"/>
        </w:rPr>
      </w:pPr>
      <w:r w:rsidRPr="00217FAA">
        <w:rPr>
          <w:rFonts w:ascii="Times New Roman" w:eastAsia="SimSun" w:hAnsi="Times New Roman" w:cs="Times New Roman"/>
          <w:sz w:val="24"/>
          <w:szCs w:val="24"/>
          <w:lang w:eastAsia="zh-CN"/>
        </w:rPr>
        <w:t xml:space="preserve">For questions regarding chemotherapy/hazardous drug waste collection and disposal, contact an EH&amp;S </w:t>
      </w:r>
      <w:r w:rsidR="00217FAA">
        <w:rPr>
          <w:rFonts w:ascii="Times New Roman" w:eastAsia="SimSun" w:hAnsi="Times New Roman" w:cs="Times New Roman"/>
          <w:sz w:val="24"/>
          <w:szCs w:val="24"/>
          <w:lang w:eastAsia="zh-CN"/>
        </w:rPr>
        <w:t>Hazardous Waste Safety Officer</w:t>
      </w:r>
      <w:r w:rsidRPr="00217FAA">
        <w:rPr>
          <w:rFonts w:ascii="Times New Roman" w:eastAsia="SimSun" w:hAnsi="Times New Roman" w:cs="Times New Roman"/>
          <w:sz w:val="24"/>
          <w:szCs w:val="24"/>
          <w:lang w:eastAsia="zh-CN"/>
        </w:rPr>
        <w:t xml:space="preserve"> </w:t>
      </w:r>
      <w:bookmarkStart w:id="0" w:name="_GoBack"/>
      <w:r w:rsidRPr="00217FAA">
        <w:rPr>
          <w:rFonts w:ascii="Times New Roman" w:eastAsia="SimSun" w:hAnsi="Times New Roman" w:cs="Times New Roman"/>
          <w:sz w:val="24"/>
          <w:szCs w:val="24"/>
          <w:lang w:eastAsia="zh-CN"/>
        </w:rPr>
        <w:t xml:space="preserve">at </w:t>
      </w:r>
      <w:hyperlink r:id="rId20" w:history="1">
        <w:r w:rsidR="00217FAA">
          <w:rPr>
            <w:rFonts w:ascii="Times New Roman" w:eastAsia="SimSun" w:hAnsi="Times New Roman" w:cs="Times New Roman"/>
            <w:color w:val="0000FF"/>
            <w:sz w:val="24"/>
            <w:szCs w:val="24"/>
            <w:u w:val="single"/>
            <w:lang w:eastAsia="zh-CN"/>
          </w:rPr>
          <w:t>hazardouswaste@oregonstate.edu</w:t>
        </w:r>
      </w:hyperlink>
      <w:r w:rsidRPr="00217FAA">
        <w:rPr>
          <w:rFonts w:ascii="Times New Roman" w:eastAsia="SimSun" w:hAnsi="Times New Roman" w:cs="Times New Roman"/>
          <w:sz w:val="24"/>
          <w:szCs w:val="24"/>
          <w:lang w:eastAsia="zh-CN"/>
        </w:rPr>
        <w:t xml:space="preserve"> or </w:t>
      </w:r>
      <w:r w:rsidR="00217FAA">
        <w:rPr>
          <w:rFonts w:ascii="Times New Roman" w:eastAsia="SimSun" w:hAnsi="Times New Roman" w:cs="Times New Roman"/>
          <w:sz w:val="24"/>
          <w:szCs w:val="24"/>
          <w:lang w:eastAsia="zh-CN"/>
        </w:rPr>
        <w:t>541-737-2273</w:t>
      </w:r>
      <w:bookmarkEnd w:id="0"/>
      <w:r w:rsidRPr="00217FAA">
        <w:rPr>
          <w:rFonts w:ascii="Times New Roman" w:eastAsia="SimSun" w:hAnsi="Times New Roman" w:cs="Times New Roman"/>
          <w:sz w:val="24"/>
          <w:szCs w:val="24"/>
          <w:lang w:eastAsia="zh-CN"/>
        </w:rPr>
        <w:t>.</w:t>
      </w:r>
    </w:p>
    <w:p w:rsidR="00A82B85" w:rsidRPr="00217FAA" w:rsidRDefault="00A82B85" w:rsidP="00A82B85">
      <w:pPr>
        <w:spacing w:before="20" w:after="20" w:line="240" w:lineRule="auto"/>
        <w:rPr>
          <w:rFonts w:ascii="Times New Roman" w:eastAsia="SimSun" w:hAnsi="Times New Roman" w:cs="Times New Roman"/>
          <w:sz w:val="24"/>
          <w:szCs w:val="24"/>
          <w:lang w:eastAsia="zh-CN"/>
        </w:rPr>
      </w:pPr>
    </w:p>
    <w:p w:rsidR="004F6F5C" w:rsidRPr="00217FAA" w:rsidRDefault="004F6F5C" w:rsidP="00A82B85">
      <w:pPr>
        <w:spacing w:before="20" w:after="20" w:line="240" w:lineRule="auto"/>
        <w:rPr>
          <w:rFonts w:ascii="Times New Roman" w:eastAsia="SimSun" w:hAnsi="Times New Roman" w:cs="Times New Roman"/>
          <w:b/>
          <w:sz w:val="24"/>
          <w:szCs w:val="24"/>
          <w:lang w:eastAsia="zh-CN"/>
        </w:rPr>
      </w:pPr>
      <w:r w:rsidRPr="00217FAA">
        <w:rPr>
          <w:rFonts w:ascii="Times New Roman" w:eastAsia="SimSun" w:hAnsi="Times New Roman" w:cs="Times New Roman"/>
          <w:b/>
          <w:sz w:val="24"/>
          <w:szCs w:val="24"/>
          <w:lang w:eastAsia="zh-CN"/>
        </w:rPr>
        <w:t>Decontamination</w:t>
      </w:r>
    </w:p>
    <w:p w:rsidR="004F6F5C" w:rsidRPr="00217FAA" w:rsidRDefault="004F6F5C" w:rsidP="00A82B85">
      <w:pPr>
        <w:spacing w:before="20" w:after="20" w:line="240" w:lineRule="auto"/>
        <w:rPr>
          <w:rFonts w:ascii="Times New Roman" w:hAnsi="Times New Roman" w:cs="Times New Roman"/>
          <w:b/>
          <w:sz w:val="24"/>
          <w:szCs w:val="24"/>
        </w:rPr>
      </w:pPr>
      <w:r w:rsidRPr="00217FAA">
        <w:rPr>
          <w:rFonts w:ascii="Times New Roman" w:eastAsia="Times New Roman" w:hAnsi="Times New Roman" w:cs="Times New Roman"/>
          <w:sz w:val="24"/>
          <w:szCs w:val="24"/>
        </w:rPr>
        <w:t xml:space="preserve">All surfaces and non-disposable equipment </w:t>
      </w:r>
      <w:proofErr w:type="gramStart"/>
      <w:r w:rsidRPr="00217FAA">
        <w:rPr>
          <w:rFonts w:ascii="Times New Roman" w:eastAsia="Times New Roman" w:hAnsi="Times New Roman" w:cs="Times New Roman"/>
          <w:sz w:val="24"/>
          <w:szCs w:val="24"/>
        </w:rPr>
        <w:t>will be decontaminated</w:t>
      </w:r>
      <w:proofErr w:type="gramEnd"/>
      <w:r w:rsidRPr="00217FAA">
        <w:rPr>
          <w:rFonts w:ascii="Times New Roman" w:eastAsia="Times New Roman" w:hAnsi="Times New Roman" w:cs="Times New Roman"/>
          <w:sz w:val="24"/>
          <w:szCs w:val="24"/>
        </w:rPr>
        <w:t xml:space="preserve"> with </w:t>
      </w:r>
      <w:sdt>
        <w:sdtPr>
          <w:rPr>
            <w:rFonts w:ascii="Times New Roman" w:eastAsia="Times New Roman" w:hAnsi="Times New Roman" w:cs="Times New Roman"/>
            <w:sz w:val="24"/>
            <w:szCs w:val="24"/>
          </w:rPr>
          <w:alias w:val="cleaning soln"/>
          <w:tag w:val="cleaning soln"/>
          <w:id w:val="-475756627"/>
          <w:placeholder>
            <w:docPart w:val="CB4196A0371C495CAFF9E8310F98A926"/>
          </w:placeholder>
          <w:showingPlcHdr/>
        </w:sdtPr>
        <w:sdtEndPr/>
        <w:sdtContent>
          <w:r w:rsidRPr="00217FAA">
            <w:rPr>
              <w:rStyle w:val="PlaceholderText"/>
              <w:rFonts w:ascii="Times New Roman" w:hAnsi="Times New Roman" w:cs="Times New Roman"/>
              <w:i/>
              <w:sz w:val="24"/>
              <w:szCs w:val="24"/>
            </w:rPr>
            <w:t>[</w:t>
          </w:r>
          <w:r w:rsidRPr="00217FAA">
            <w:rPr>
              <w:rStyle w:val="PlaceholderText"/>
              <w:rFonts w:ascii="Times New Roman" w:hAnsi="Times New Roman" w:cs="Times New Roman"/>
              <w:i/>
              <w:sz w:val="24"/>
              <w:szCs w:val="24"/>
              <w:highlight w:val="yellow"/>
            </w:rPr>
            <w:t>cleaning solution</w:t>
          </w:r>
          <w:r w:rsidRPr="00217FAA">
            <w:rPr>
              <w:rStyle w:val="PlaceholderText"/>
              <w:rFonts w:ascii="Times New Roman" w:hAnsi="Times New Roman" w:cs="Times New Roman"/>
              <w:i/>
              <w:sz w:val="24"/>
              <w:szCs w:val="24"/>
            </w:rPr>
            <w:t>]</w:t>
          </w:r>
        </w:sdtContent>
      </w:sdt>
      <w:r w:rsidRPr="00217FAA">
        <w:rPr>
          <w:rFonts w:ascii="Times New Roman" w:eastAsia="Times New Roman" w:hAnsi="Times New Roman" w:cs="Times New Roman"/>
          <w:sz w:val="24"/>
          <w:szCs w:val="24"/>
        </w:rPr>
        <w:t>.</w:t>
      </w:r>
    </w:p>
    <w:p w:rsidR="00A82B85" w:rsidRDefault="00A82B85" w:rsidP="00076545">
      <w:pPr>
        <w:spacing w:before="20" w:after="20" w:line="240" w:lineRule="auto"/>
        <w:rPr>
          <w:rFonts w:ascii="Times New Roman" w:hAnsi="Times New Roman" w:cs="Times New Roman"/>
          <w:b/>
          <w:sz w:val="24"/>
          <w:szCs w:val="24"/>
        </w:rPr>
      </w:pPr>
    </w:p>
    <w:p w:rsidR="00A82B85" w:rsidRDefault="00A82B85"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 xml:space="preserve">Special Precautions for Use of </w:t>
      </w:r>
      <w:r w:rsidRPr="00A82B85">
        <w:rPr>
          <w:rFonts w:ascii="Times New Roman" w:hAnsi="Times New Roman"/>
          <w:b/>
          <w:sz w:val="24"/>
          <w:szCs w:val="24"/>
          <w:highlight w:val="yellow"/>
          <w:u w:val="single"/>
        </w:rPr>
        <w:t>[chemo/hazardous drug</w:t>
      </w:r>
      <w:r>
        <w:rPr>
          <w:rFonts w:ascii="Times New Roman" w:hAnsi="Times New Roman"/>
          <w:b/>
          <w:sz w:val="24"/>
          <w:szCs w:val="24"/>
          <w:u w:val="single"/>
        </w:rPr>
        <w:t>] in Animals (if applicable)</w:t>
      </w:r>
    </w:p>
    <w:p w:rsidR="00A82B85" w:rsidRPr="00217FAA" w:rsidRDefault="00A82B85" w:rsidP="00A82B85">
      <w:pPr>
        <w:tabs>
          <w:tab w:val="left" w:pos="432"/>
          <w:tab w:val="left" w:pos="720"/>
        </w:tabs>
        <w:spacing w:after="58"/>
        <w:rPr>
          <w:rFonts w:ascii="Times New Roman" w:eastAsia="Times New Roman" w:hAnsi="Times New Roman" w:cs="Times New Roman"/>
          <w:sz w:val="24"/>
          <w:szCs w:val="24"/>
        </w:rPr>
      </w:pPr>
      <w:r w:rsidRPr="00217FAA">
        <w:rPr>
          <w:rFonts w:ascii="Times New Roman" w:eastAsia="Times New Roman" w:hAnsi="Times New Roman" w:cs="Times New Roman"/>
          <w:sz w:val="24"/>
          <w:szCs w:val="24"/>
        </w:rPr>
        <w:t xml:space="preserve">Use of </w:t>
      </w:r>
      <w:sdt>
        <w:sdtPr>
          <w:rPr>
            <w:rFonts w:ascii="Times New Roman" w:hAnsi="Times New Roman" w:cs="Times New Roman"/>
            <w:sz w:val="24"/>
            <w:szCs w:val="24"/>
          </w:rPr>
          <w:alias w:val="chemo/haz drug"/>
          <w:tag w:val=""/>
          <w:id w:val="1412656202"/>
          <w:placeholder>
            <w:docPart w:val="B4E820969E534709AC0C5CBCDB0ABDD8"/>
          </w:placeholder>
          <w:showingPlcHdr/>
          <w:dataBinding w:prefixMappings="xmlns:ns0='http://schemas.microsoft.com/office/2006/coverPageProps' " w:xpath="/ns0:CoverPageProperties[1]/ns0:Abstract[1]" w:storeItemID="{55AF091B-3C7A-41E3-B477-F2FDAA23CFDA}"/>
          <w:text/>
        </w:sdtPr>
        <w:sdtEndPr/>
        <w:sdtContent>
          <w:r w:rsidRPr="00217FAA">
            <w:rPr>
              <w:rStyle w:val="PlaceholderText"/>
              <w:rFonts w:ascii="Times New Roman" w:hAnsi="Times New Roman" w:cs="Times New Roman"/>
              <w:i/>
              <w:sz w:val="24"/>
              <w:szCs w:val="24"/>
            </w:rPr>
            <w:t>[</w:t>
          </w:r>
          <w:r w:rsidRPr="00217FAA">
            <w:rPr>
              <w:rStyle w:val="PlaceholderText"/>
              <w:rFonts w:ascii="Times New Roman" w:hAnsi="Times New Roman" w:cs="Times New Roman"/>
              <w:i/>
              <w:sz w:val="24"/>
              <w:szCs w:val="24"/>
              <w:highlight w:val="yellow"/>
            </w:rPr>
            <w:t>chemo/haz drug</w:t>
          </w:r>
          <w:r w:rsidRPr="00217FAA">
            <w:rPr>
              <w:rStyle w:val="PlaceholderText"/>
              <w:rFonts w:ascii="Times New Roman" w:hAnsi="Times New Roman" w:cs="Times New Roman"/>
              <w:i/>
              <w:sz w:val="24"/>
              <w:szCs w:val="24"/>
            </w:rPr>
            <w:t>]</w:t>
          </w:r>
        </w:sdtContent>
      </w:sdt>
      <w:r w:rsidRPr="00217FAA">
        <w:rPr>
          <w:rFonts w:ascii="Times New Roman" w:eastAsia="Times New Roman" w:hAnsi="Times New Roman" w:cs="Times New Roman"/>
          <w:sz w:val="24"/>
          <w:szCs w:val="24"/>
        </w:rPr>
        <w:t xml:space="preserve"> in animals </w:t>
      </w:r>
      <w:proofErr w:type="gramStart"/>
      <w:r w:rsidRPr="00217FAA">
        <w:rPr>
          <w:rFonts w:ascii="Times New Roman" w:eastAsia="Times New Roman" w:hAnsi="Times New Roman" w:cs="Times New Roman"/>
          <w:sz w:val="24"/>
          <w:szCs w:val="24"/>
        </w:rPr>
        <w:t>will be documented and approved by IACUC</w:t>
      </w:r>
      <w:proofErr w:type="gramEnd"/>
      <w:r w:rsidRPr="00217FAA">
        <w:rPr>
          <w:rFonts w:ascii="Times New Roman" w:eastAsia="Times New Roman" w:hAnsi="Times New Roman" w:cs="Times New Roman"/>
          <w:sz w:val="24"/>
          <w:szCs w:val="24"/>
        </w:rPr>
        <w:t>.</w:t>
      </w:r>
    </w:p>
    <w:p w:rsidR="00A82B85" w:rsidRPr="00217FAA" w:rsidRDefault="00A82B85" w:rsidP="00A82B85">
      <w:pPr>
        <w:tabs>
          <w:tab w:val="left" w:pos="432"/>
          <w:tab w:val="left" w:pos="720"/>
        </w:tabs>
        <w:spacing w:after="58"/>
        <w:rPr>
          <w:rFonts w:ascii="Times New Roman" w:eastAsia="Times New Roman" w:hAnsi="Times New Roman" w:cs="Times New Roman"/>
          <w:i/>
          <w:sz w:val="24"/>
          <w:szCs w:val="24"/>
        </w:rPr>
      </w:pPr>
      <w:r w:rsidRPr="00217FAA">
        <w:rPr>
          <w:rFonts w:ascii="Times New Roman" w:eastAsia="Times New Roman" w:hAnsi="Times New Roman" w:cs="Times New Roman"/>
          <w:i/>
          <w:sz w:val="24"/>
          <w:szCs w:val="24"/>
        </w:rPr>
        <w:t>[Give detailed procedures for safely completing tasks and any special disposal requirements.]</w:t>
      </w:r>
    </w:p>
    <w:p w:rsidR="00A82B85" w:rsidRPr="00A82B85" w:rsidRDefault="003A4A62" w:rsidP="00A82B85">
      <w:pPr>
        <w:tabs>
          <w:tab w:val="left" w:pos="432"/>
          <w:tab w:val="left" w:pos="720"/>
        </w:tabs>
        <w:spacing w:after="58"/>
        <w:rPr>
          <w:rFonts w:ascii="Times New Roman" w:hAnsi="Times New Roman"/>
          <w:b/>
          <w:sz w:val="24"/>
          <w:szCs w:val="24"/>
          <w:u w:val="single"/>
        </w:rPr>
      </w:pPr>
      <w:sdt>
        <w:sdtPr>
          <w:alias w:val="Text 1"/>
          <w:tag w:val="Text 1"/>
          <w:id w:val="1353003013"/>
          <w:placeholder>
            <w:docPart w:val="81F9541462E647E2A2D71C279511B7E5"/>
          </w:placeholder>
          <w:showingPlcHdr/>
        </w:sdtPr>
        <w:sdtEndPr/>
        <w:sdtContent>
          <w:r w:rsidR="00A82B85" w:rsidRPr="00A92CF2">
            <w:rPr>
              <w:highlight w:val="yellow"/>
            </w:rPr>
            <w:t xml:space="preserve"> [</w:t>
          </w:r>
          <w:r w:rsidR="00A82B85" w:rsidRPr="00A92CF2">
            <w:rPr>
              <w:highlight w:val="yellow"/>
            </w:rPr>
            <w:sym w:font="Wingdings 3" w:char="F0C6"/>
          </w:r>
          <w:r w:rsidR="00A82B85" w:rsidRPr="00A92CF2">
            <w:rPr>
              <w:highlight w:val="yellow"/>
            </w:rPr>
            <w:t xml:space="preserve"> Click here to enter text </w:t>
          </w:r>
          <w:r w:rsidR="00A82B85" w:rsidRPr="00A92CF2">
            <w:rPr>
              <w:highlight w:val="yellow"/>
            </w:rPr>
            <w:sym w:font="Wingdings 3" w:char="F0C5"/>
          </w:r>
          <w:r w:rsidR="00A82B85" w:rsidRPr="00A92CF2">
            <w:rPr>
              <w:highlight w:val="yellow"/>
            </w:rPr>
            <w:t xml:space="preserve">] </w:t>
          </w:r>
        </w:sdtContent>
      </w:sdt>
    </w:p>
    <w:p w:rsidR="004F6F5C" w:rsidRDefault="004F6F5C"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Designated Area</w:t>
      </w:r>
    </w:p>
    <w:p w:rsidR="004F6F5C" w:rsidRPr="00217FAA" w:rsidRDefault="004F6F5C" w:rsidP="004F6F5C">
      <w:pPr>
        <w:spacing w:line="240" w:lineRule="auto"/>
        <w:rPr>
          <w:rFonts w:ascii="Times New Roman" w:hAnsi="Times New Roman" w:cs="Times New Roman"/>
          <w:b/>
          <w:sz w:val="24"/>
          <w:szCs w:val="24"/>
          <w:u w:val="single"/>
        </w:rPr>
      </w:pPr>
      <w:r w:rsidRPr="00217FAA">
        <w:rPr>
          <w:rFonts w:ascii="Times New Roman" w:eastAsia="Times New Roman" w:hAnsi="Times New Roman" w:cs="Times New Roman"/>
          <w:sz w:val="24"/>
          <w:szCs w:val="24"/>
        </w:rPr>
        <w:t xml:space="preserve">All work with </w:t>
      </w:r>
      <w:sdt>
        <w:sdtPr>
          <w:rPr>
            <w:rFonts w:ascii="Times New Roman" w:eastAsia="Times New Roman" w:hAnsi="Times New Roman" w:cs="Times New Roman"/>
            <w:sz w:val="24"/>
            <w:szCs w:val="24"/>
          </w:rPr>
          <w:alias w:val="chemo/haz drug"/>
          <w:tag w:val=""/>
          <w:id w:val="541783180"/>
          <w:placeholder>
            <w:docPart w:val="2359BB25C22E478BA9E6A16401566287"/>
          </w:placeholder>
          <w:showingPlcHdr/>
          <w:dataBinding w:prefixMappings="xmlns:ns0='http://schemas.microsoft.com/office/2006/coverPageProps' " w:xpath="/ns0:CoverPageProperties[1]/ns0:Abstract[1]" w:storeItemID="{55AF091B-3C7A-41E3-B477-F2FDAA23CFDA}"/>
          <w:text/>
        </w:sdtPr>
        <w:sdtEndPr/>
        <w:sdtContent>
          <w:r w:rsidRPr="00217FAA">
            <w:rPr>
              <w:rStyle w:val="PlaceholderText"/>
              <w:rFonts w:ascii="Times New Roman" w:hAnsi="Times New Roman" w:cs="Times New Roman"/>
              <w:i/>
              <w:sz w:val="24"/>
              <w:szCs w:val="24"/>
            </w:rPr>
            <w:t>[</w:t>
          </w:r>
          <w:r w:rsidRPr="00217FAA">
            <w:rPr>
              <w:rStyle w:val="PlaceholderText"/>
              <w:rFonts w:ascii="Times New Roman" w:hAnsi="Times New Roman" w:cs="Times New Roman"/>
              <w:i/>
              <w:sz w:val="24"/>
              <w:szCs w:val="24"/>
              <w:highlight w:val="yellow"/>
            </w:rPr>
            <w:t>chemo/haz drug</w:t>
          </w:r>
          <w:r w:rsidRPr="00217FAA">
            <w:rPr>
              <w:rStyle w:val="PlaceholderText"/>
              <w:rFonts w:ascii="Times New Roman" w:hAnsi="Times New Roman" w:cs="Times New Roman"/>
              <w:i/>
              <w:sz w:val="24"/>
              <w:szCs w:val="24"/>
            </w:rPr>
            <w:t>]</w:t>
          </w:r>
        </w:sdtContent>
      </w:sdt>
      <w:r w:rsidRPr="00217FAA">
        <w:rPr>
          <w:rFonts w:ascii="Times New Roman" w:eastAsia="Times New Roman" w:hAnsi="Times New Roman" w:cs="Times New Roman"/>
          <w:sz w:val="24"/>
          <w:szCs w:val="24"/>
        </w:rPr>
        <w:t xml:space="preserve"> must be done in a designated laboratory, </w:t>
      </w:r>
      <w:proofErr w:type="gramStart"/>
      <w:r w:rsidRPr="00217FAA">
        <w:rPr>
          <w:rFonts w:ascii="Times New Roman" w:eastAsia="Times New Roman" w:hAnsi="Times New Roman" w:cs="Times New Roman"/>
          <w:sz w:val="24"/>
          <w:szCs w:val="24"/>
        </w:rPr>
        <w:t>work space</w:t>
      </w:r>
      <w:proofErr w:type="gramEnd"/>
      <w:r w:rsidRPr="00217FAA">
        <w:rPr>
          <w:rFonts w:ascii="Times New Roman" w:eastAsia="Times New Roman" w:hAnsi="Times New Roman" w:cs="Times New Roman"/>
          <w:sz w:val="24"/>
          <w:szCs w:val="24"/>
        </w:rPr>
        <w:t xml:space="preserve"> and </w:t>
      </w:r>
      <w:sdt>
        <w:sdtPr>
          <w:rPr>
            <w:rFonts w:ascii="Times New Roman" w:eastAsia="Times New Roman" w:hAnsi="Times New Roman" w:cs="Times New Roman"/>
            <w:sz w:val="24"/>
            <w:szCs w:val="24"/>
          </w:rPr>
          <w:alias w:val="Vent control"/>
          <w:tag w:val="Vent control"/>
          <w:id w:val="-1106032318"/>
          <w:placeholder>
            <w:docPart w:val="BD601FFF46C24A13A0345258468626A6"/>
          </w:placeholder>
          <w:showingPlcHdr/>
          <w:comboBox>
            <w:listItem w:value="Choose an item."/>
            <w:listItem w:displayText="fume hood" w:value="fume hood"/>
            <w:listItem w:displayText="BSC" w:value="BSC"/>
            <w:listItem w:displayText="glove box" w:value="glove box"/>
            <w:listItem w:displayText="enter other" w:value="enter other"/>
          </w:comboBox>
        </w:sdtPr>
        <w:sdtEndPr/>
        <w:sdtContent>
          <w:r w:rsidRPr="00217FAA">
            <w:rPr>
              <w:rStyle w:val="PlaceholderText"/>
              <w:rFonts w:ascii="Times New Roman" w:hAnsi="Times New Roman" w:cs="Times New Roman"/>
              <w:i/>
              <w:color w:val="7F7F7F" w:themeColor="text1" w:themeTint="80"/>
              <w:sz w:val="24"/>
              <w:szCs w:val="24"/>
            </w:rPr>
            <w:t>[</w:t>
          </w:r>
          <w:r w:rsidRPr="00217FAA">
            <w:rPr>
              <w:rStyle w:val="PlaceholderText"/>
              <w:rFonts w:ascii="Times New Roman" w:hAnsi="Times New Roman" w:cs="Times New Roman"/>
              <w:i/>
              <w:color w:val="7F7F7F" w:themeColor="text1" w:themeTint="80"/>
              <w:sz w:val="24"/>
              <w:szCs w:val="24"/>
              <w:highlight w:val="yellow"/>
            </w:rPr>
            <w:t>Select ventilation control from dropdown</w:t>
          </w:r>
          <w:r w:rsidRPr="00217FAA">
            <w:rPr>
              <w:rStyle w:val="PlaceholderText"/>
              <w:rFonts w:ascii="Times New Roman" w:hAnsi="Times New Roman" w:cs="Times New Roman"/>
              <w:i/>
              <w:color w:val="7F7F7F" w:themeColor="text1" w:themeTint="80"/>
              <w:sz w:val="24"/>
              <w:szCs w:val="24"/>
            </w:rPr>
            <w:t>]</w:t>
          </w:r>
        </w:sdtContent>
      </w:sdt>
      <w:r w:rsidRPr="00217FAA">
        <w:rPr>
          <w:rFonts w:ascii="Times New Roman" w:eastAsia="Times New Roman" w:hAnsi="Times New Roman" w:cs="Times New Roman"/>
          <w:sz w:val="24"/>
          <w:szCs w:val="24"/>
        </w:rPr>
        <w:t xml:space="preserve">. This work </w:t>
      </w:r>
      <w:proofErr w:type="gramStart"/>
      <w:r w:rsidRPr="00217FAA">
        <w:rPr>
          <w:rFonts w:ascii="Times New Roman" w:eastAsia="Times New Roman" w:hAnsi="Times New Roman" w:cs="Times New Roman"/>
          <w:sz w:val="24"/>
          <w:szCs w:val="24"/>
        </w:rPr>
        <w:t>will be conducted</w:t>
      </w:r>
      <w:proofErr w:type="gramEnd"/>
      <w:r w:rsidRPr="00217FAA">
        <w:rPr>
          <w:rFonts w:ascii="Times New Roman" w:eastAsia="Times New Roman" w:hAnsi="Times New Roman" w:cs="Times New Roman"/>
          <w:sz w:val="24"/>
          <w:szCs w:val="24"/>
        </w:rPr>
        <w:t xml:space="preserve"> in </w:t>
      </w:r>
      <w:sdt>
        <w:sdtPr>
          <w:rPr>
            <w:rFonts w:ascii="Times New Roman" w:eastAsia="Times New Roman" w:hAnsi="Times New Roman" w:cs="Times New Roman"/>
            <w:sz w:val="24"/>
            <w:szCs w:val="24"/>
          </w:rPr>
          <w:alias w:val="room #"/>
          <w:tag w:val="room #"/>
          <w:id w:val="1517041001"/>
          <w:placeholder>
            <w:docPart w:val="79D0B1AC64A5437B89E0D4D3DD351DE4"/>
          </w:placeholder>
          <w:showingPlcHdr/>
        </w:sdtPr>
        <w:sdtEndPr/>
        <w:sdtContent>
          <w:r w:rsidRPr="00217FAA">
            <w:rPr>
              <w:rStyle w:val="PlaceholderText"/>
              <w:rFonts w:ascii="Times New Roman" w:hAnsi="Times New Roman" w:cs="Times New Roman"/>
              <w:i/>
              <w:sz w:val="24"/>
              <w:szCs w:val="24"/>
            </w:rPr>
            <w:t>[</w:t>
          </w:r>
          <w:r w:rsidRPr="00217FAA">
            <w:rPr>
              <w:rStyle w:val="PlaceholderText"/>
              <w:rFonts w:ascii="Times New Roman" w:hAnsi="Times New Roman" w:cs="Times New Roman"/>
              <w:i/>
              <w:sz w:val="24"/>
              <w:szCs w:val="24"/>
              <w:highlight w:val="yellow"/>
            </w:rPr>
            <w:t>room #</w:t>
          </w:r>
          <w:r w:rsidRPr="00217FAA">
            <w:rPr>
              <w:rStyle w:val="PlaceholderText"/>
              <w:rFonts w:ascii="Times New Roman" w:hAnsi="Times New Roman" w:cs="Times New Roman"/>
              <w:i/>
              <w:sz w:val="24"/>
              <w:szCs w:val="24"/>
            </w:rPr>
            <w:t>]</w:t>
          </w:r>
        </w:sdtContent>
      </w:sdt>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9E6827" w:rsidRPr="002E1829" w:rsidRDefault="009E6827" w:rsidP="009E6827">
      <w:pPr>
        <w:spacing w:after="120"/>
        <w:rPr>
          <w:rFonts w:ascii="Times New Roman" w:hAnsi="Times New Roman" w:cs="Times New Roman"/>
          <w:sz w:val="24"/>
          <w:szCs w:val="24"/>
        </w:rPr>
      </w:pPr>
      <w:r w:rsidRPr="002E1829">
        <w:rPr>
          <w:rFonts w:ascii="Times New Roman" w:hAnsi="Times New Roman" w:cs="Times New Roman"/>
          <w:sz w:val="24"/>
          <w:szCs w:val="24"/>
          <w:lang w:val="en"/>
        </w:rPr>
        <w:t xml:space="preserve">NIOSH ALERT: Preventing Occupational Exposure to Antineoplastic and Other Hazardous Drugs in Health Care Settings - </w:t>
      </w:r>
      <w:hyperlink r:id="rId21" w:history="1">
        <w:r w:rsidRPr="002E1829">
          <w:rPr>
            <w:rStyle w:val="Hyperlink"/>
            <w:rFonts w:ascii="Times New Roman" w:hAnsi="Times New Roman" w:cs="Times New Roman"/>
            <w:sz w:val="24"/>
            <w:szCs w:val="24"/>
          </w:rPr>
          <w:t>http://www.cdc.gov/niosh/docs/2004-165/pdfs/2004-165.pdf</w:t>
        </w:r>
      </w:hyperlink>
      <w:r w:rsidRPr="002E1829">
        <w:rPr>
          <w:rFonts w:ascii="Times New Roman" w:hAnsi="Times New Roman" w:cs="Times New Roman"/>
          <w:sz w:val="24"/>
          <w:szCs w:val="24"/>
        </w:rPr>
        <w:t xml:space="preserve"> </w:t>
      </w:r>
    </w:p>
    <w:p w:rsidR="009E6827" w:rsidRPr="002E1829" w:rsidRDefault="009E6827" w:rsidP="009E6827">
      <w:pPr>
        <w:spacing w:after="120"/>
        <w:rPr>
          <w:rFonts w:ascii="Times New Roman" w:hAnsi="Times New Roman" w:cs="Times New Roman"/>
          <w:sz w:val="24"/>
          <w:szCs w:val="24"/>
          <w:lang w:val="en"/>
        </w:rPr>
      </w:pPr>
      <w:r w:rsidRPr="002E1829">
        <w:rPr>
          <w:rFonts w:ascii="Times New Roman" w:hAnsi="Times New Roman" w:cs="Times New Roman"/>
          <w:sz w:val="24"/>
          <w:szCs w:val="24"/>
          <w:lang w:val="en"/>
        </w:rPr>
        <w:lastRenderedPageBreak/>
        <w:t xml:space="preserve">NIOSH List of Antineoplastic and Other Hazardous Drugs in Healthcare Settings 2012 Preventing Occupational - </w:t>
      </w:r>
      <w:hyperlink r:id="rId22" w:history="1">
        <w:r w:rsidRPr="002E1829">
          <w:rPr>
            <w:rStyle w:val="Hyperlink"/>
            <w:rFonts w:ascii="Times New Roman" w:hAnsi="Times New Roman" w:cs="Times New Roman"/>
            <w:sz w:val="24"/>
            <w:szCs w:val="24"/>
            <w:lang w:val="en"/>
          </w:rPr>
          <w:t>http://www.cdc.gov/niosh/docs/2012-150/pdfs/2012-150.pdf</w:t>
        </w:r>
      </w:hyperlink>
      <w:r w:rsidRPr="002E1829">
        <w:rPr>
          <w:rFonts w:ascii="Times New Roman" w:hAnsi="Times New Roman" w:cs="Times New Roman"/>
          <w:sz w:val="24"/>
          <w:szCs w:val="24"/>
          <w:lang w:val="en"/>
        </w:rPr>
        <w:t xml:space="preserve"> </w:t>
      </w:r>
    </w:p>
    <w:p w:rsidR="009E6827" w:rsidRPr="002E1829" w:rsidRDefault="009E6827" w:rsidP="009E6827">
      <w:pPr>
        <w:spacing w:after="120"/>
        <w:rPr>
          <w:rFonts w:ascii="Times New Roman" w:hAnsi="Times New Roman" w:cs="Times New Roman"/>
          <w:sz w:val="24"/>
          <w:szCs w:val="24"/>
          <w:lang w:val="en"/>
        </w:rPr>
      </w:pPr>
      <w:r w:rsidRPr="002E1829">
        <w:rPr>
          <w:rFonts w:ascii="Times New Roman" w:hAnsi="Times New Roman" w:cs="Times New Roman"/>
          <w:sz w:val="24"/>
          <w:szCs w:val="24"/>
          <w:lang w:val="en"/>
        </w:rPr>
        <w:t xml:space="preserve">Exposure to Antineoplastic and Other Hazardous Drugs in Health Care Settings </w:t>
      </w:r>
      <w:hyperlink r:id="rId23" w:history="1">
        <w:r w:rsidRPr="002E1829">
          <w:rPr>
            <w:rStyle w:val="Hyperlink"/>
            <w:rFonts w:ascii="Times New Roman" w:hAnsi="Times New Roman" w:cs="Times New Roman"/>
            <w:sz w:val="24"/>
            <w:szCs w:val="24"/>
          </w:rPr>
          <w:t>www.cdc.gov/niosh/docs/2004-165/</w:t>
        </w:r>
      </w:hyperlink>
      <w:r w:rsidRPr="002E1829">
        <w:rPr>
          <w:rFonts w:ascii="Times New Roman" w:hAnsi="Times New Roman" w:cs="Times New Roman"/>
          <w:sz w:val="24"/>
          <w:szCs w:val="24"/>
          <w:lang w:val="en"/>
        </w:rPr>
        <w:t>.</w:t>
      </w:r>
    </w:p>
    <w:p w:rsidR="009E6827" w:rsidRPr="002E1829" w:rsidRDefault="009E6827" w:rsidP="009E6827">
      <w:pPr>
        <w:spacing w:after="120"/>
        <w:rPr>
          <w:rFonts w:ascii="Times New Roman" w:hAnsi="Times New Roman" w:cs="Times New Roman"/>
          <w:sz w:val="24"/>
          <w:szCs w:val="24"/>
          <w:lang w:val="en"/>
        </w:rPr>
      </w:pPr>
      <w:r w:rsidRPr="002E1829">
        <w:rPr>
          <w:rFonts w:ascii="Times New Roman" w:hAnsi="Times New Roman" w:cs="Times New Roman"/>
          <w:sz w:val="24"/>
          <w:szCs w:val="24"/>
          <w:lang w:val="en"/>
        </w:rPr>
        <w:t>Personal Protective Equipment for Health Care Workers Who Work with Hazardous Drugs</w:t>
      </w:r>
      <w:hyperlink r:id="rId24" w:history="1">
        <w:r w:rsidRPr="002E1829">
          <w:rPr>
            <w:rStyle w:val="Hyperlink"/>
            <w:rFonts w:ascii="Times New Roman" w:hAnsi="Times New Roman" w:cs="Times New Roman"/>
            <w:sz w:val="24"/>
            <w:szCs w:val="24"/>
          </w:rPr>
          <w:t>www.cdc.gov/niosh/docs/wp-solutions/2009-106/</w:t>
        </w:r>
      </w:hyperlink>
      <w:r w:rsidRPr="002E1829">
        <w:rPr>
          <w:rStyle w:val="Hyperlink"/>
          <w:rFonts w:ascii="Times New Roman" w:hAnsi="Times New Roman" w:cs="Times New Roman"/>
          <w:sz w:val="24"/>
          <w:szCs w:val="24"/>
        </w:rPr>
        <w:t>.</w:t>
      </w:r>
    </w:p>
    <w:p w:rsidR="009E6827" w:rsidRPr="002E1829" w:rsidRDefault="009E6827" w:rsidP="009E6827">
      <w:pPr>
        <w:spacing w:after="120"/>
        <w:rPr>
          <w:rFonts w:ascii="Times New Roman" w:hAnsi="Times New Roman" w:cs="Times New Roman"/>
          <w:sz w:val="24"/>
          <w:szCs w:val="24"/>
          <w:lang w:val="en"/>
        </w:rPr>
      </w:pPr>
      <w:r w:rsidRPr="002E1829">
        <w:rPr>
          <w:rFonts w:ascii="Times New Roman" w:hAnsi="Times New Roman" w:cs="Times New Roman"/>
          <w:sz w:val="24"/>
          <w:szCs w:val="24"/>
          <w:lang w:val="en"/>
        </w:rPr>
        <w:t xml:space="preserve">NIOSH. 2010. Workplace solutions: safe handling of hazardous drugs for veterinary healthcare workers. DHHS (NIOSH) Publication No. 2010-150. </w:t>
      </w:r>
      <w:hyperlink r:id="rId25" w:history="1">
        <w:r w:rsidR="002E1829" w:rsidRPr="002E1829">
          <w:rPr>
            <w:rStyle w:val="Hyperlink"/>
            <w:rFonts w:ascii="Times New Roman" w:hAnsi="Times New Roman" w:cs="Times New Roman"/>
            <w:sz w:val="24"/>
            <w:szCs w:val="24"/>
          </w:rPr>
          <w:t>www.cdc.gov/niosh/docs/wp-solutions/2010-150/pdfs/2010-150.pdf</w:t>
        </w:r>
        <w:r w:rsidR="002E1829" w:rsidRPr="002E1829">
          <w:rPr>
            <w:rStyle w:val="Hyperlink"/>
            <w:rFonts w:ascii="Times New Roman" w:hAnsi="Times New Roman" w:cs="Times New Roman"/>
            <w:sz w:val="24"/>
            <w:szCs w:val="24"/>
            <w:lang w:val="en"/>
          </w:rPr>
          <w:t xml:space="preserve"> </w:t>
        </w:r>
      </w:hyperlink>
      <w:r w:rsidRPr="002E1829">
        <w:rPr>
          <w:rFonts w:ascii="Times New Roman" w:hAnsi="Times New Roman" w:cs="Times New Roman"/>
          <w:sz w:val="24"/>
          <w:szCs w:val="24"/>
          <w:lang w:val="en"/>
        </w:rPr>
        <w:t>.</w:t>
      </w:r>
    </w:p>
    <w:p w:rsidR="009E6827" w:rsidRPr="002E1829" w:rsidRDefault="009E6827" w:rsidP="009E6827">
      <w:pPr>
        <w:spacing w:after="120"/>
        <w:rPr>
          <w:rStyle w:val="Hyperlink"/>
          <w:rFonts w:ascii="Times New Roman" w:hAnsi="Times New Roman" w:cs="Times New Roman"/>
          <w:sz w:val="24"/>
          <w:szCs w:val="24"/>
        </w:rPr>
      </w:pPr>
      <w:r w:rsidRPr="002E1829">
        <w:rPr>
          <w:rFonts w:ascii="Times New Roman" w:hAnsi="Times New Roman" w:cs="Times New Roman"/>
          <w:sz w:val="24"/>
          <w:szCs w:val="24"/>
          <w:lang w:val="en"/>
        </w:rPr>
        <w:t xml:space="preserve">NIOSH. 2013. Workplace solutions: medical surveillance for health care workers exposed to hazardous drugs. DHHS (NIOSH) Publication No. 2013-103. </w:t>
      </w:r>
      <w:hyperlink r:id="rId26" w:history="1">
        <w:r w:rsidRPr="002E1829">
          <w:rPr>
            <w:rStyle w:val="Hyperlink"/>
            <w:rFonts w:ascii="Times New Roman" w:hAnsi="Times New Roman" w:cs="Times New Roman"/>
            <w:sz w:val="24"/>
            <w:szCs w:val="24"/>
          </w:rPr>
          <w:t xml:space="preserve">www.cdc.gov/niosh/docs/wp-solutions/2013-103/pdfs/2013-103.pdf </w:t>
        </w:r>
      </w:hyperlink>
    </w:p>
    <w:p w:rsidR="009E6827" w:rsidRPr="002E1829" w:rsidRDefault="009E6827" w:rsidP="009E6827">
      <w:pPr>
        <w:spacing w:after="120"/>
        <w:rPr>
          <w:rStyle w:val="cdc-decorated"/>
          <w:rFonts w:ascii="Times New Roman" w:hAnsi="Times New Roman" w:cs="Times New Roman"/>
          <w:sz w:val="24"/>
          <w:szCs w:val="24"/>
          <w:lang w:val="en"/>
        </w:rPr>
      </w:pPr>
      <w:r w:rsidRPr="002E1829">
        <w:rPr>
          <w:rFonts w:ascii="Times New Roman" w:hAnsi="Times New Roman" w:cs="Times New Roman"/>
          <w:sz w:val="24"/>
          <w:szCs w:val="24"/>
          <w:lang w:val="en"/>
        </w:rPr>
        <w:t xml:space="preserve">OSHA [1999]. </w:t>
      </w:r>
      <w:hyperlink r:id="rId27" w:history="1">
        <w:r w:rsidRPr="002E1829">
          <w:rPr>
            <w:rStyle w:val="cdc-decorated"/>
            <w:rFonts w:ascii="Times New Roman" w:hAnsi="Times New Roman" w:cs="Times New Roman"/>
            <w:sz w:val="24"/>
            <w:szCs w:val="24"/>
            <w:lang w:val="en"/>
          </w:rPr>
          <w:t xml:space="preserve">OSHA technical manual, TED 1-0.15A, Sec VI, </w:t>
        </w:r>
        <w:proofErr w:type="spellStart"/>
        <w:r w:rsidRPr="002E1829">
          <w:rPr>
            <w:rStyle w:val="cdc-decorated"/>
            <w:rFonts w:ascii="Times New Roman" w:hAnsi="Times New Roman" w:cs="Times New Roman"/>
            <w:sz w:val="24"/>
            <w:szCs w:val="24"/>
            <w:lang w:val="en"/>
          </w:rPr>
          <w:t>Chapt</w:t>
        </w:r>
        <w:proofErr w:type="spellEnd"/>
        <w:r w:rsidRPr="002E1829">
          <w:rPr>
            <w:rStyle w:val="cdc-decorated"/>
            <w:rFonts w:ascii="Times New Roman" w:hAnsi="Times New Roman" w:cs="Times New Roman"/>
            <w:sz w:val="24"/>
            <w:szCs w:val="24"/>
            <w:lang w:val="en"/>
          </w:rPr>
          <w:t xml:space="preserve"> II: Categorization of drugs as hazardous</w:t>
        </w:r>
      </w:hyperlink>
    </w:p>
    <w:p w:rsidR="009E6827" w:rsidRPr="0032189F" w:rsidRDefault="009E6827" w:rsidP="009E6827">
      <w:pPr>
        <w:spacing w:after="120"/>
        <w:rPr>
          <w:sz w:val="24"/>
          <w:szCs w:val="24"/>
          <w:u w:val="single"/>
          <w:lang w:val="en"/>
        </w:rPr>
      </w:pPr>
      <w:r w:rsidRPr="0032189F">
        <w:rPr>
          <w:sz w:val="24"/>
          <w:szCs w:val="24"/>
          <w:lang w:val="en"/>
        </w:rPr>
        <w:t>ASHP Guidelines on Handling Hazardous Drugs</w:t>
      </w:r>
      <w:r w:rsidRPr="0032189F">
        <w:rPr>
          <w:sz w:val="24"/>
          <w:szCs w:val="24"/>
          <w:u w:val="single"/>
          <w:lang w:val="en"/>
        </w:rPr>
        <w:t xml:space="preserve"> </w:t>
      </w:r>
      <w:hyperlink r:id="rId28" w:history="1">
        <w:r w:rsidRPr="0032189F">
          <w:rPr>
            <w:rStyle w:val="Hyperlink"/>
            <w:sz w:val="24"/>
            <w:szCs w:val="24"/>
            <w:lang w:val="en"/>
          </w:rPr>
          <w:t>http://www.ashp.org/Import/PRACTICEANDPOLICY/PolicyPositionsGuidelinesBestPractices/BrowsebyDocumentType/GuidelinesMain.aspx</w:t>
        </w:r>
      </w:hyperlink>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Pr="00BB13A3" w:rsidRDefault="005B5E45" w:rsidP="00076545">
      <w:pPr>
        <w:spacing w:line="240" w:lineRule="auto"/>
        <w:rPr>
          <w:rFonts w:ascii="Times New Roman" w:hAnsi="Times New Roman" w:cs="Times New Roman"/>
          <w:b/>
          <w:sz w:val="24"/>
          <w:szCs w:val="24"/>
          <w:u w:val="single"/>
        </w:rPr>
      </w:pPr>
      <w:r w:rsidRPr="00BB13A3">
        <w:rPr>
          <w:rFonts w:ascii="Times New Roman" w:hAnsi="Times New Roman" w:cs="Times New Roman"/>
          <w:sz w:val="24"/>
          <w:szCs w:val="24"/>
          <w:highlight w:val="yellow"/>
        </w:rPr>
        <w:t>[Example: OSU’s lab safety training, hazardous waste, hazard communication/SDS, lab-specific training, this SOP, etc.]</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C4016F" w:rsidRPr="00217FAA">
        <w:rPr>
          <w:rFonts w:ascii="Times New Roman" w:hAnsi="Times New Roman"/>
          <w:i/>
          <w:sz w:val="24"/>
          <w:szCs w:val="24"/>
          <w:highlight w:val="yellow"/>
        </w:rPr>
        <w:t>[</w:t>
      </w:r>
      <w:r w:rsidR="00217FAA" w:rsidRPr="00217FAA">
        <w:rPr>
          <w:rFonts w:ascii="Times New Roman" w:hAnsi="Times New Roman"/>
          <w:i/>
          <w:sz w:val="24"/>
          <w:szCs w:val="24"/>
          <w:highlight w:val="yellow"/>
        </w:rPr>
        <w:t>chemo/</w:t>
      </w:r>
      <w:proofErr w:type="spellStart"/>
      <w:r w:rsidR="00217FAA" w:rsidRPr="00217FAA">
        <w:rPr>
          <w:rFonts w:ascii="Times New Roman" w:hAnsi="Times New Roman"/>
          <w:i/>
          <w:sz w:val="24"/>
          <w:szCs w:val="24"/>
          <w:highlight w:val="yellow"/>
        </w:rPr>
        <w:t>haz</w:t>
      </w:r>
      <w:proofErr w:type="spellEnd"/>
      <w:r w:rsidR="00217FAA" w:rsidRPr="00217FAA">
        <w:rPr>
          <w:rFonts w:ascii="Times New Roman" w:hAnsi="Times New Roman"/>
          <w:i/>
          <w:sz w:val="24"/>
          <w:szCs w:val="24"/>
          <w:highlight w:val="yellow"/>
        </w:rPr>
        <w:t xml:space="preserve"> drug</w:t>
      </w:r>
      <w:r w:rsidR="00C4016F" w:rsidRPr="00217FAA">
        <w:rPr>
          <w:rFonts w:ascii="Times New Roman" w:hAnsi="Times New Roman"/>
          <w:i/>
          <w:sz w:val="24"/>
          <w:szCs w:val="24"/>
          <w:highlight w:val="yellow"/>
        </w:rPr>
        <w:t>]</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w:t>
      </w:r>
      <w:proofErr w:type="gramStart"/>
      <w:r w:rsidRPr="00BB13A3">
        <w:rPr>
          <w:rFonts w:ascii="Times New Roman" w:hAnsi="Times New Roman" w:cs="Times New Roman"/>
          <w:sz w:val="24"/>
          <w:szCs w:val="24"/>
        </w:rPr>
        <w:t>here</w:t>
      </w:r>
      <w:proofErr w:type="gramEnd"/>
      <w:r w:rsidRPr="00BB13A3">
        <w:rPr>
          <w:rFonts w:ascii="Times New Roman" w:hAnsi="Times New Roman" w:cs="Times New Roman"/>
          <w:sz w:val="24"/>
          <w:szCs w:val="24"/>
        </w:rPr>
        <w:t xml:space="preserve"> the designee certifies that the Standard Operating Procedure (SOP) for </w:t>
      </w:r>
      <w:r w:rsidRPr="00BB13A3">
        <w:rPr>
          <w:rFonts w:ascii="Times New Roman" w:hAnsi="Times New Roman" w:cs="Times New Roman"/>
          <w:i/>
          <w:sz w:val="24"/>
          <w:szCs w:val="24"/>
          <w:highlight w:val="yellow"/>
        </w:rPr>
        <w:t>Insert SOP Name</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5B5E45" w:rsidRDefault="005B5E45" w:rsidP="00076545">
      <w:pPr>
        <w:spacing w:line="240" w:lineRule="auto"/>
        <w:rPr>
          <w:rFonts w:ascii="Times New Roman" w:hAnsi="Times New Roman" w:cs="Times New Roman"/>
          <w:sz w:val="24"/>
          <w:szCs w:val="24"/>
        </w:rPr>
      </w:pPr>
    </w:p>
    <w:p w:rsidR="0040374C" w:rsidRDefault="0040374C" w:rsidP="00076545">
      <w:pPr>
        <w:spacing w:line="240" w:lineRule="auto"/>
        <w:rPr>
          <w:rFonts w:ascii="Times New Roman" w:hAnsi="Times New Roman" w:cs="Times New Roman"/>
          <w:sz w:val="24"/>
          <w:szCs w:val="24"/>
        </w:rPr>
      </w:pPr>
    </w:p>
    <w:p w:rsidR="0040374C" w:rsidRPr="00BB13A3" w:rsidRDefault="0040374C"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proofErr w:type="gramStart"/>
      <w:r w:rsidRPr="00BB13A3">
        <w:rPr>
          <w:rFonts w:ascii="Times New Roman" w:hAnsi="Times New Roman" w:cs="Times New Roman"/>
          <w:sz w:val="24"/>
          <w:szCs w:val="24"/>
        </w:rPr>
        <w:t>I have read and understand the content of this SOP:</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AB4C78">
        <w:trPr>
          <w:trHeight w:val="576"/>
        </w:trPr>
        <w:tc>
          <w:tcPr>
            <w:tcW w:w="397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1B31B0">
      <w:pPr>
        <w:rPr>
          <w:rFonts w:ascii="Times New Roman" w:hAnsi="Times New Roman" w:cs="Times New Roman"/>
          <w:sz w:val="24"/>
          <w:szCs w:val="24"/>
        </w:rPr>
      </w:pPr>
    </w:p>
    <w:sectPr w:rsidR="00C212CD" w:rsidRPr="00BB13A3">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3A4A62"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3A4A62" w:rsidRPr="003A4A62">
            <w:rPr>
              <w:noProof/>
              <w:color w:val="FFFFFF" w:themeColor="background1"/>
            </w:rPr>
            <w:t>10</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718E3"/>
    <w:multiLevelType w:val="hybridMultilevel"/>
    <w:tmpl w:val="F5C4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371FA"/>
    <w:multiLevelType w:val="hybridMultilevel"/>
    <w:tmpl w:val="B1B0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0B1ED4"/>
    <w:multiLevelType w:val="hybridMultilevel"/>
    <w:tmpl w:val="AF76F316"/>
    <w:lvl w:ilvl="0" w:tplc="5BF2B9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F545ED3"/>
    <w:multiLevelType w:val="hybridMultilevel"/>
    <w:tmpl w:val="0094864A"/>
    <w:lvl w:ilvl="0" w:tplc="8760E8F0">
      <w:start w:val="4"/>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D6D36"/>
    <w:multiLevelType w:val="hybridMultilevel"/>
    <w:tmpl w:val="04C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F38C9"/>
    <w:multiLevelType w:val="hybridMultilevel"/>
    <w:tmpl w:val="0C740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7"/>
  </w:num>
  <w:num w:numId="4">
    <w:abstractNumId w:val="14"/>
  </w:num>
  <w:num w:numId="5">
    <w:abstractNumId w:val="17"/>
  </w:num>
  <w:num w:numId="6">
    <w:abstractNumId w:val="11"/>
  </w:num>
  <w:num w:numId="7">
    <w:abstractNumId w:val="8"/>
  </w:num>
  <w:num w:numId="8">
    <w:abstractNumId w:val="0"/>
  </w:num>
  <w:num w:numId="9">
    <w:abstractNumId w:val="3"/>
  </w:num>
  <w:num w:numId="10">
    <w:abstractNumId w:val="18"/>
  </w:num>
  <w:num w:numId="11">
    <w:abstractNumId w:val="5"/>
  </w:num>
  <w:num w:numId="12">
    <w:abstractNumId w:val="20"/>
  </w:num>
  <w:num w:numId="13">
    <w:abstractNumId w:val="13"/>
  </w:num>
  <w:num w:numId="14">
    <w:abstractNumId w:val="21"/>
  </w:num>
  <w:num w:numId="15">
    <w:abstractNumId w:val="9"/>
  </w:num>
  <w:num w:numId="16">
    <w:abstractNumId w:val="12"/>
  </w:num>
  <w:num w:numId="17">
    <w:abstractNumId w:val="15"/>
  </w:num>
  <w:num w:numId="18">
    <w:abstractNumId w:val="19"/>
  </w:num>
  <w:num w:numId="19">
    <w:abstractNumId w:val="1"/>
  </w:num>
  <w:num w:numId="20">
    <w:abstractNumId w:val="2"/>
  </w:num>
  <w:num w:numId="21">
    <w:abstractNumId w:val="16"/>
  </w:num>
  <w:num w:numId="22">
    <w:abstractNumId w:val="23"/>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45"/>
    <w:rsid w:val="00001470"/>
    <w:rsid w:val="00027958"/>
    <w:rsid w:val="00030619"/>
    <w:rsid w:val="00076545"/>
    <w:rsid w:val="000D5A37"/>
    <w:rsid w:val="00144C40"/>
    <w:rsid w:val="0014510F"/>
    <w:rsid w:val="00154C6B"/>
    <w:rsid w:val="00193212"/>
    <w:rsid w:val="001B31B0"/>
    <w:rsid w:val="001D5B93"/>
    <w:rsid w:val="001F28D5"/>
    <w:rsid w:val="00217FAA"/>
    <w:rsid w:val="00281F9C"/>
    <w:rsid w:val="002C72A0"/>
    <w:rsid w:val="002E0166"/>
    <w:rsid w:val="002E1829"/>
    <w:rsid w:val="002F376E"/>
    <w:rsid w:val="00304322"/>
    <w:rsid w:val="00372EE6"/>
    <w:rsid w:val="003A4A62"/>
    <w:rsid w:val="003E59F9"/>
    <w:rsid w:val="0040374C"/>
    <w:rsid w:val="004624E8"/>
    <w:rsid w:val="004E35D3"/>
    <w:rsid w:val="004F31DA"/>
    <w:rsid w:val="004F6F5C"/>
    <w:rsid w:val="00521F8B"/>
    <w:rsid w:val="005336DD"/>
    <w:rsid w:val="00551685"/>
    <w:rsid w:val="005B5E45"/>
    <w:rsid w:val="005E2E7B"/>
    <w:rsid w:val="005E708F"/>
    <w:rsid w:val="006018F8"/>
    <w:rsid w:val="006F4032"/>
    <w:rsid w:val="007118FD"/>
    <w:rsid w:val="007E6F34"/>
    <w:rsid w:val="00881380"/>
    <w:rsid w:val="0094569C"/>
    <w:rsid w:val="0095041F"/>
    <w:rsid w:val="009548B1"/>
    <w:rsid w:val="00985636"/>
    <w:rsid w:val="00997B4D"/>
    <w:rsid w:val="009E6827"/>
    <w:rsid w:val="00A26342"/>
    <w:rsid w:val="00A32EF0"/>
    <w:rsid w:val="00A82B85"/>
    <w:rsid w:val="00A83349"/>
    <w:rsid w:val="00A92914"/>
    <w:rsid w:val="00AB4C78"/>
    <w:rsid w:val="00AD65D4"/>
    <w:rsid w:val="00AE7E05"/>
    <w:rsid w:val="00B16B66"/>
    <w:rsid w:val="00B47C01"/>
    <w:rsid w:val="00BB13A3"/>
    <w:rsid w:val="00BF1B52"/>
    <w:rsid w:val="00BF5475"/>
    <w:rsid w:val="00C05260"/>
    <w:rsid w:val="00C115FC"/>
    <w:rsid w:val="00C12A1D"/>
    <w:rsid w:val="00C13EAA"/>
    <w:rsid w:val="00C20EC7"/>
    <w:rsid w:val="00C212CD"/>
    <w:rsid w:val="00C4016F"/>
    <w:rsid w:val="00C459B6"/>
    <w:rsid w:val="00C73630"/>
    <w:rsid w:val="00DC02F8"/>
    <w:rsid w:val="00E0172C"/>
    <w:rsid w:val="00E53D12"/>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5E39B5"/>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cdc-decorated">
    <w:name w:val="cdc-decorated"/>
    <w:rsid w:val="009E6827"/>
  </w:style>
  <w:style w:type="paragraph" w:styleId="BodyText">
    <w:name w:val="Body Text"/>
    <w:basedOn w:val="Normal"/>
    <w:link w:val="BodyTextChar"/>
    <w:uiPriority w:val="1"/>
    <w:qFormat/>
    <w:rsid w:val="004624E8"/>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4624E8"/>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oregonstate.edu/respirators" TargetMode="External"/><Relationship Id="rId13" Type="http://schemas.openxmlformats.org/officeDocument/2006/relationships/hyperlink" Target="https://hr.oregonstate.edu/benefits/workers-compensation-resources/incident-reporting" TargetMode="External"/><Relationship Id="rId18" Type="http://schemas.openxmlformats.org/officeDocument/2006/relationships/hyperlink" Target="https://ehs.oregonstate.edu/sites/ehs.oregonstate.edu/files/pdf/how_to_fill_out_hazardous_waste_label.pdf" TargetMode="External"/><Relationship Id="rId26" Type="http://schemas.openxmlformats.org/officeDocument/2006/relationships/hyperlink" Target="http://www.cdc.gov/niosh/docs/wp-solutions/2013-103/pdfs/2013-103.pdf" TargetMode="External"/><Relationship Id="rId3" Type="http://schemas.openxmlformats.org/officeDocument/2006/relationships/settings" Target="settings.xml"/><Relationship Id="rId21" Type="http://schemas.openxmlformats.org/officeDocument/2006/relationships/hyperlink" Target="http://www.cdc.gov/niosh/docs/2004-165/pdfs/2004-165.pdf" TargetMode="External"/><Relationship Id="rId7" Type="http://schemas.openxmlformats.org/officeDocument/2006/relationships/hyperlink" Target="http://oregonstate.edu/ehs/sds" TargetMode="External"/><Relationship Id="rId12" Type="http://schemas.openxmlformats.org/officeDocument/2006/relationships/hyperlink" Target="https://forms.gle/5esf5JUfHjCa777r6" TargetMode="External"/><Relationship Id="rId17" Type="http://schemas.openxmlformats.org/officeDocument/2006/relationships/hyperlink" Target="https://ehs.oregonstate.edu/files/pdf/Plist.pdf" TargetMode="External"/><Relationship Id="rId25" Type="http://schemas.openxmlformats.org/officeDocument/2006/relationships/hyperlink" Target="http://www.cdc.gov/niosh/docs/wp-solutions/2010-150/pdfs/2010-150.pdf%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r.oregonstate.edu/benefits/workers-compensation-resources/incident-reporting" TargetMode="External"/><Relationship Id="rId20" Type="http://schemas.openxmlformats.org/officeDocument/2006/relationships/hyperlink" Target="mailto:hazardouswaste@oregonstate.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oregonstate.edu/respirators" TargetMode="External"/><Relationship Id="rId24" Type="http://schemas.openxmlformats.org/officeDocument/2006/relationships/hyperlink" Target="http://www.cdc.gov/niosh/docs/wp-solutions/2009-106/"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forms.gle/5esf5JUfHjCa777r6" TargetMode="External"/><Relationship Id="rId23" Type="http://schemas.openxmlformats.org/officeDocument/2006/relationships/hyperlink" Target="http://www.cdc.gov/niosh/docs/2004-165/" TargetMode="External"/><Relationship Id="rId28" Type="http://schemas.openxmlformats.org/officeDocument/2006/relationships/hyperlink" Target="http://www.ashp.org/Import/PRACTICEANDPOLICY/PolicyPositionsGuidelinesBestPractices/BrowsebyDocumentType/GuidelinesMain.aspx" TargetMode="External"/><Relationship Id="rId10" Type="http://schemas.openxmlformats.org/officeDocument/2006/relationships/hyperlink" Target="https://forms.gle/5esf5JUfHjCa777r6" TargetMode="External"/><Relationship Id="rId19" Type="http://schemas.openxmlformats.org/officeDocument/2006/relationships/hyperlink" Target="https://forms.gle/5esf5JUfHjCa777r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s.oregonstate.edu/sites/ehs.oregonstate.edu/files/pdf/si/eyewash_and_safety_shower_si.pdf" TargetMode="External"/><Relationship Id="rId14" Type="http://schemas.openxmlformats.org/officeDocument/2006/relationships/hyperlink" Target="https://ehs.oregonstate.edu/respirators" TargetMode="External"/><Relationship Id="rId22" Type="http://schemas.openxmlformats.org/officeDocument/2006/relationships/hyperlink" Target="http://www.cdc.gov/niosh/docs/2012-150/pdfs/2012-150.pdf" TargetMode="External"/><Relationship Id="rId27" Type="http://schemas.openxmlformats.org/officeDocument/2006/relationships/hyperlink" Target="http://www.osha.gov/dts/osta/otm/otm_vi/otm_vi_2.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
      <w:docPartPr>
        <w:name w:val="10269A55CC3741DE903F4B0EEB342294"/>
        <w:category>
          <w:name w:val="General"/>
          <w:gallery w:val="placeholder"/>
        </w:category>
        <w:types>
          <w:type w:val="bbPlcHdr"/>
        </w:types>
        <w:behaviors>
          <w:behavior w:val="content"/>
        </w:behaviors>
        <w:guid w:val="{FE7C423C-C472-455E-A97D-3362C0832FF6}"/>
      </w:docPartPr>
      <w:docPartBody>
        <w:p w:rsidR="007345EF" w:rsidRDefault="00F142FC" w:rsidP="00F142FC">
          <w:pPr>
            <w:pStyle w:val="10269A55CC3741DE903F4B0EEB342294"/>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80C0479C27A64933A76867A308D0184B"/>
        <w:category>
          <w:name w:val="General"/>
          <w:gallery w:val="placeholder"/>
        </w:category>
        <w:types>
          <w:type w:val="bbPlcHdr"/>
        </w:types>
        <w:behaviors>
          <w:behavior w:val="content"/>
        </w:behaviors>
        <w:guid w:val="{16F2B226-2A63-4D00-99C1-30F881170B4E}"/>
      </w:docPartPr>
      <w:docPartBody>
        <w:p w:rsidR="007345EF" w:rsidRDefault="00F142FC" w:rsidP="00F142FC">
          <w:pPr>
            <w:pStyle w:val="80C0479C27A64933A76867A308D0184B"/>
          </w:pPr>
          <w:r w:rsidRPr="009578F6">
            <w:rPr>
              <w:rStyle w:val="PlaceholderText"/>
              <w:i/>
              <w:color w:val="7F7F7F" w:themeColor="text1" w:themeTint="80"/>
              <w:sz w:val="20"/>
              <w:szCs w:val="20"/>
            </w:rPr>
            <w:t>[</w:t>
          </w:r>
          <w:r w:rsidRPr="009578F6">
            <w:rPr>
              <w:rStyle w:val="PlaceholderText"/>
              <w:i/>
              <w:color w:val="7F7F7F" w:themeColor="text1" w:themeTint="80"/>
              <w:sz w:val="20"/>
              <w:szCs w:val="20"/>
              <w:highlight w:val="yellow"/>
            </w:rPr>
            <w:t>Select ventilation control from dropdown</w:t>
          </w:r>
          <w:r w:rsidRPr="009578F6">
            <w:rPr>
              <w:rStyle w:val="PlaceholderText"/>
              <w:i/>
              <w:color w:val="7F7F7F" w:themeColor="text1" w:themeTint="80"/>
              <w:sz w:val="20"/>
              <w:szCs w:val="20"/>
            </w:rPr>
            <w:t>]</w:t>
          </w:r>
        </w:p>
      </w:docPartBody>
    </w:docPart>
    <w:docPart>
      <w:docPartPr>
        <w:name w:val="1726E1BD92B54E82AF54030C4BF6F37F"/>
        <w:category>
          <w:name w:val="General"/>
          <w:gallery w:val="placeholder"/>
        </w:category>
        <w:types>
          <w:type w:val="bbPlcHdr"/>
        </w:types>
        <w:behaviors>
          <w:behavior w:val="content"/>
        </w:behaviors>
        <w:guid w:val="{9BED5B3D-C63D-4164-8C26-159DAB3DCD1C}"/>
      </w:docPartPr>
      <w:docPartBody>
        <w:p w:rsidR="007345EF" w:rsidRDefault="00F142FC" w:rsidP="00F142FC">
          <w:pPr>
            <w:pStyle w:val="1726E1BD92B54E82AF54030C4BF6F37F"/>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BCBC2CE8D7BA4409B6C16DBD43BCC2F4"/>
        <w:category>
          <w:name w:val="General"/>
          <w:gallery w:val="placeholder"/>
        </w:category>
        <w:types>
          <w:type w:val="bbPlcHdr"/>
        </w:types>
        <w:behaviors>
          <w:behavior w:val="content"/>
        </w:behaviors>
        <w:guid w:val="{052F3BA5-18D9-4648-A614-A5232BD3F28C}"/>
      </w:docPartPr>
      <w:docPartBody>
        <w:p w:rsidR="007345EF" w:rsidRDefault="00F142FC" w:rsidP="00F142FC">
          <w:pPr>
            <w:pStyle w:val="BCBC2CE8D7BA4409B6C16DBD43BCC2F4"/>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CB1EDD0A53D74DA388D17F3F523DDD9A"/>
        <w:category>
          <w:name w:val="General"/>
          <w:gallery w:val="placeholder"/>
        </w:category>
        <w:types>
          <w:type w:val="bbPlcHdr"/>
        </w:types>
        <w:behaviors>
          <w:behavior w:val="content"/>
        </w:behaviors>
        <w:guid w:val="{51AAF773-BA82-4F7B-846B-2EB3D9C132B1}"/>
      </w:docPartPr>
      <w:docPartBody>
        <w:p w:rsidR="007345EF" w:rsidRDefault="00F142FC" w:rsidP="00F142FC">
          <w:pPr>
            <w:pStyle w:val="CB1EDD0A53D74DA388D17F3F523DDD9A"/>
          </w:pPr>
          <w:r w:rsidRPr="00A92CF2">
            <w:rPr>
              <w:rFonts w:ascii="Calibri" w:eastAsia="Calibri" w:hAnsi="Calibri"/>
              <w:color w:val="7F7F7F" w:themeColor="text1" w:themeTint="80"/>
              <w:sz w:val="20"/>
              <w:szCs w:val="20"/>
              <w:highlight w:val="yellow"/>
            </w:rPr>
            <w:t xml:space="preserve"> [</w:t>
          </w:r>
          <w:r w:rsidRPr="00A92CF2">
            <w:rPr>
              <w:rFonts w:ascii="Calibri" w:eastAsia="Calibri" w:hAnsi="Calibri"/>
              <w:color w:val="7F7F7F" w:themeColor="text1" w:themeTint="80"/>
              <w:sz w:val="20"/>
              <w:szCs w:val="20"/>
              <w:highlight w:val="yellow"/>
            </w:rPr>
            <w:sym w:font="Wingdings 3" w:char="F0C6"/>
          </w:r>
          <w:r w:rsidRPr="00A92CF2">
            <w:rPr>
              <w:rFonts w:ascii="Calibri" w:eastAsia="Calibri" w:hAnsi="Calibri"/>
              <w:color w:val="7F7F7F" w:themeColor="text1" w:themeTint="80"/>
              <w:sz w:val="20"/>
              <w:szCs w:val="20"/>
              <w:highlight w:val="yellow"/>
            </w:rPr>
            <w:t xml:space="preserve"> Click here to enter text </w:t>
          </w:r>
          <w:r w:rsidRPr="00A92CF2">
            <w:rPr>
              <w:rFonts w:ascii="Calibri" w:eastAsia="Calibri" w:hAnsi="Calibri"/>
              <w:color w:val="7F7F7F" w:themeColor="text1" w:themeTint="80"/>
              <w:sz w:val="20"/>
              <w:szCs w:val="20"/>
              <w:highlight w:val="yellow"/>
            </w:rPr>
            <w:sym w:font="Wingdings 3" w:char="F0C5"/>
          </w:r>
          <w:r w:rsidRPr="00A92CF2">
            <w:rPr>
              <w:rFonts w:ascii="Calibri" w:eastAsia="Calibri" w:hAnsi="Calibri"/>
              <w:color w:val="7F7F7F" w:themeColor="text1" w:themeTint="80"/>
              <w:sz w:val="20"/>
              <w:szCs w:val="20"/>
              <w:highlight w:val="yellow"/>
            </w:rPr>
            <w:t xml:space="preserve">] </w:t>
          </w:r>
        </w:p>
      </w:docPartBody>
    </w:docPart>
    <w:docPart>
      <w:docPartPr>
        <w:name w:val="CEB21D04CAA44FD8ACE49E6D556FB934"/>
        <w:category>
          <w:name w:val="General"/>
          <w:gallery w:val="placeholder"/>
        </w:category>
        <w:types>
          <w:type w:val="bbPlcHdr"/>
        </w:types>
        <w:behaviors>
          <w:behavior w:val="content"/>
        </w:behaviors>
        <w:guid w:val="{9F8AA457-394C-432E-81CC-D0BF013A3E54}"/>
      </w:docPartPr>
      <w:docPartBody>
        <w:p w:rsidR="007345EF" w:rsidRDefault="00F142FC" w:rsidP="00F142FC">
          <w:pPr>
            <w:pStyle w:val="CEB21D04CAA44FD8ACE49E6D556FB934"/>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98D8D5C867D349CBACDB01962A4FDE1C"/>
        <w:category>
          <w:name w:val="General"/>
          <w:gallery w:val="placeholder"/>
        </w:category>
        <w:types>
          <w:type w:val="bbPlcHdr"/>
        </w:types>
        <w:behaviors>
          <w:behavior w:val="content"/>
        </w:behaviors>
        <w:guid w:val="{668F9DBA-8EAA-4B81-9800-347919FFC2F1}"/>
      </w:docPartPr>
      <w:docPartBody>
        <w:p w:rsidR="007345EF" w:rsidRDefault="00F142FC" w:rsidP="00F142FC">
          <w:pPr>
            <w:pStyle w:val="98D8D5C867D349CBACDB01962A4FDE1C"/>
          </w:pPr>
          <w:r w:rsidRPr="009578F6">
            <w:rPr>
              <w:rStyle w:val="PlaceholderText"/>
              <w:i/>
              <w:color w:val="7F7F7F" w:themeColor="text1" w:themeTint="80"/>
              <w:sz w:val="20"/>
              <w:szCs w:val="20"/>
            </w:rPr>
            <w:t>[</w:t>
          </w:r>
          <w:r w:rsidRPr="009578F6">
            <w:rPr>
              <w:rStyle w:val="PlaceholderText"/>
              <w:i/>
              <w:color w:val="7F7F7F" w:themeColor="text1" w:themeTint="80"/>
              <w:sz w:val="20"/>
              <w:szCs w:val="20"/>
              <w:highlight w:val="yellow"/>
            </w:rPr>
            <w:t>Select ventilation control from dropdown</w:t>
          </w:r>
          <w:r w:rsidRPr="009578F6">
            <w:rPr>
              <w:rStyle w:val="PlaceholderText"/>
              <w:i/>
              <w:color w:val="7F7F7F" w:themeColor="text1" w:themeTint="80"/>
              <w:sz w:val="20"/>
              <w:szCs w:val="20"/>
            </w:rPr>
            <w:t>]</w:t>
          </w:r>
        </w:p>
      </w:docPartBody>
    </w:docPart>
    <w:docPart>
      <w:docPartPr>
        <w:name w:val="CF58741296F142F89C474D4920A6EFA0"/>
        <w:category>
          <w:name w:val="General"/>
          <w:gallery w:val="placeholder"/>
        </w:category>
        <w:types>
          <w:type w:val="bbPlcHdr"/>
        </w:types>
        <w:behaviors>
          <w:behavior w:val="content"/>
        </w:behaviors>
        <w:guid w:val="{D38B3C03-98D5-476C-9AAE-AB826422F9BD}"/>
      </w:docPartPr>
      <w:docPartBody>
        <w:p w:rsidR="007345EF" w:rsidRDefault="00F142FC" w:rsidP="00F142FC">
          <w:pPr>
            <w:pStyle w:val="CF58741296F142F89C474D4920A6EFA0"/>
          </w:pPr>
          <w:r w:rsidRPr="009578F6">
            <w:rPr>
              <w:rStyle w:val="PlaceholderText"/>
              <w:i/>
              <w:color w:val="7F7F7F" w:themeColor="text1" w:themeTint="80"/>
              <w:sz w:val="20"/>
              <w:szCs w:val="20"/>
            </w:rPr>
            <w:t>[</w:t>
          </w:r>
          <w:r w:rsidRPr="009578F6">
            <w:rPr>
              <w:rStyle w:val="PlaceholderText"/>
              <w:i/>
              <w:color w:val="7F7F7F" w:themeColor="text1" w:themeTint="80"/>
              <w:sz w:val="20"/>
              <w:szCs w:val="20"/>
              <w:highlight w:val="yellow"/>
            </w:rPr>
            <w:t>Select ventilation control from dropdown</w:t>
          </w:r>
          <w:r w:rsidRPr="009578F6">
            <w:rPr>
              <w:rStyle w:val="PlaceholderText"/>
              <w:i/>
              <w:color w:val="7F7F7F" w:themeColor="text1" w:themeTint="80"/>
              <w:sz w:val="20"/>
              <w:szCs w:val="20"/>
            </w:rPr>
            <w:t>]</w:t>
          </w:r>
        </w:p>
      </w:docPartBody>
    </w:docPart>
    <w:docPart>
      <w:docPartPr>
        <w:name w:val="40155F8A21F443A1BD7D2A4E71908244"/>
        <w:category>
          <w:name w:val="General"/>
          <w:gallery w:val="placeholder"/>
        </w:category>
        <w:types>
          <w:type w:val="bbPlcHdr"/>
        </w:types>
        <w:behaviors>
          <w:behavior w:val="content"/>
        </w:behaviors>
        <w:guid w:val="{98971905-9966-478E-A9AD-C9A3996EA0BB}"/>
      </w:docPartPr>
      <w:docPartBody>
        <w:p w:rsidR="007345EF" w:rsidRDefault="00F142FC" w:rsidP="00F142FC">
          <w:pPr>
            <w:pStyle w:val="40155F8A21F443A1BD7D2A4E71908244"/>
          </w:pPr>
          <w:r w:rsidRPr="00700633">
            <w:rPr>
              <w:rStyle w:val="PlaceholderText"/>
              <w:i/>
              <w:sz w:val="20"/>
              <w:szCs w:val="20"/>
            </w:rPr>
            <w:t>[</w:t>
          </w:r>
          <w:r>
            <w:rPr>
              <w:rStyle w:val="PlaceholderText"/>
              <w:i/>
              <w:sz w:val="20"/>
              <w:szCs w:val="20"/>
              <w:highlight w:val="yellow"/>
            </w:rPr>
            <w:t>cleaning solution</w:t>
          </w:r>
          <w:r>
            <w:rPr>
              <w:rStyle w:val="PlaceholderText"/>
              <w:i/>
              <w:sz w:val="20"/>
              <w:szCs w:val="20"/>
            </w:rPr>
            <w:t>]</w:t>
          </w:r>
        </w:p>
      </w:docPartBody>
    </w:docPart>
    <w:docPart>
      <w:docPartPr>
        <w:name w:val="AEDF3AF0CFA44517BCC2AA2F841DC780"/>
        <w:category>
          <w:name w:val="General"/>
          <w:gallery w:val="placeholder"/>
        </w:category>
        <w:types>
          <w:type w:val="bbPlcHdr"/>
        </w:types>
        <w:behaviors>
          <w:behavior w:val="content"/>
        </w:behaviors>
        <w:guid w:val="{BB096B65-DC19-42C4-A0E2-991D6D1FA18E}"/>
      </w:docPartPr>
      <w:docPartBody>
        <w:p w:rsidR="007345EF" w:rsidRDefault="00F142FC" w:rsidP="00F142FC">
          <w:pPr>
            <w:pStyle w:val="AEDF3AF0CFA44517BCC2AA2F841DC780"/>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283C146349CF4586A8D38F098E0E35E6"/>
        <w:category>
          <w:name w:val="General"/>
          <w:gallery w:val="placeholder"/>
        </w:category>
        <w:types>
          <w:type w:val="bbPlcHdr"/>
        </w:types>
        <w:behaviors>
          <w:behavior w:val="content"/>
        </w:behaviors>
        <w:guid w:val="{34C59B19-C11A-4AC3-871F-E6AFAA4CE085}"/>
      </w:docPartPr>
      <w:docPartBody>
        <w:p w:rsidR="007345EF" w:rsidRDefault="00F142FC" w:rsidP="00F142FC">
          <w:pPr>
            <w:pStyle w:val="283C146349CF4586A8D38F098E0E35E6"/>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6336752193964D5E9A4ECF979B3CFADE"/>
        <w:category>
          <w:name w:val="General"/>
          <w:gallery w:val="placeholder"/>
        </w:category>
        <w:types>
          <w:type w:val="bbPlcHdr"/>
        </w:types>
        <w:behaviors>
          <w:behavior w:val="content"/>
        </w:behaviors>
        <w:guid w:val="{BDE560D2-C171-47AD-BCF8-C0A0DEDEC0D8}"/>
      </w:docPartPr>
      <w:docPartBody>
        <w:p w:rsidR="007345EF" w:rsidRDefault="00F142FC" w:rsidP="00F142FC">
          <w:pPr>
            <w:pStyle w:val="6336752193964D5E9A4ECF979B3CFADE"/>
          </w:pPr>
          <w:r w:rsidRPr="00533B6E">
            <w:rPr>
              <w:rStyle w:val="PlaceholderText"/>
              <w:i/>
              <w:sz w:val="20"/>
              <w:szCs w:val="20"/>
            </w:rPr>
            <w:t>[</w:t>
          </w:r>
          <w:r>
            <w:rPr>
              <w:rStyle w:val="PlaceholderText"/>
              <w:i/>
              <w:sz w:val="20"/>
              <w:szCs w:val="20"/>
              <w:highlight w:val="yellow"/>
            </w:rPr>
            <w:t>s</w:t>
          </w:r>
          <w:r w:rsidRPr="00533B6E">
            <w:rPr>
              <w:rStyle w:val="PlaceholderText"/>
              <w:i/>
              <w:sz w:val="20"/>
              <w:szCs w:val="20"/>
              <w:highlight w:val="yellow"/>
            </w:rPr>
            <w:t>elect</w:t>
          </w:r>
          <w:r>
            <w:rPr>
              <w:rStyle w:val="PlaceholderText"/>
              <w:i/>
              <w:sz w:val="20"/>
              <w:szCs w:val="20"/>
              <w:highlight w:val="yellow"/>
            </w:rPr>
            <w:t xml:space="preserve"> storage</w:t>
          </w:r>
          <w:r w:rsidRPr="00533B6E">
            <w:rPr>
              <w:rStyle w:val="PlaceholderText"/>
              <w:i/>
              <w:sz w:val="20"/>
              <w:szCs w:val="20"/>
              <w:highlight w:val="yellow"/>
            </w:rPr>
            <w:t xml:space="preserve"> </w:t>
          </w:r>
          <w:r>
            <w:rPr>
              <w:rStyle w:val="PlaceholderText"/>
              <w:i/>
              <w:sz w:val="20"/>
              <w:szCs w:val="20"/>
              <w:highlight w:val="yellow"/>
            </w:rPr>
            <w:t>container</w:t>
          </w:r>
          <w:r w:rsidRPr="00625568">
            <w:rPr>
              <w:rStyle w:val="PlaceholderText"/>
              <w:i/>
              <w:sz w:val="20"/>
              <w:szCs w:val="20"/>
              <w:highlight w:val="yellow"/>
            </w:rPr>
            <w:t xml:space="preserve"> from dropdown</w:t>
          </w:r>
          <w:r>
            <w:rPr>
              <w:rStyle w:val="PlaceholderText"/>
              <w:i/>
              <w:sz w:val="20"/>
              <w:szCs w:val="20"/>
            </w:rPr>
            <w:t>]</w:t>
          </w:r>
        </w:p>
      </w:docPartBody>
    </w:docPart>
    <w:docPart>
      <w:docPartPr>
        <w:name w:val="F3663BEB4F1740108FE300EAE8B27822"/>
        <w:category>
          <w:name w:val="General"/>
          <w:gallery w:val="placeholder"/>
        </w:category>
        <w:types>
          <w:type w:val="bbPlcHdr"/>
        </w:types>
        <w:behaviors>
          <w:behavior w:val="content"/>
        </w:behaviors>
        <w:guid w:val="{35B91632-B2FD-49B4-BC79-496019A2CA70}"/>
      </w:docPartPr>
      <w:docPartBody>
        <w:p w:rsidR="007345EF" w:rsidRDefault="00F142FC" w:rsidP="00F142FC">
          <w:pPr>
            <w:pStyle w:val="F3663BEB4F1740108FE300EAE8B27822"/>
          </w:pPr>
          <w:r w:rsidRPr="00700633">
            <w:rPr>
              <w:rStyle w:val="PlaceholderText"/>
              <w:i/>
              <w:sz w:val="20"/>
              <w:szCs w:val="20"/>
            </w:rPr>
            <w:t>[</w:t>
          </w:r>
          <w:r>
            <w:rPr>
              <w:rStyle w:val="PlaceholderText"/>
              <w:i/>
              <w:sz w:val="20"/>
              <w:szCs w:val="20"/>
              <w:highlight w:val="yellow"/>
            </w:rPr>
            <w:t>room #</w:t>
          </w:r>
          <w:r>
            <w:rPr>
              <w:rStyle w:val="PlaceholderText"/>
              <w:i/>
              <w:sz w:val="20"/>
              <w:szCs w:val="20"/>
            </w:rPr>
            <w:t>]</w:t>
          </w:r>
        </w:p>
      </w:docPartBody>
    </w:docPart>
    <w:docPart>
      <w:docPartPr>
        <w:name w:val="5F2FFA678A844ED8BB54ABCE19FF7F15"/>
        <w:category>
          <w:name w:val="General"/>
          <w:gallery w:val="placeholder"/>
        </w:category>
        <w:types>
          <w:type w:val="bbPlcHdr"/>
        </w:types>
        <w:behaviors>
          <w:behavior w:val="content"/>
        </w:behaviors>
        <w:guid w:val="{4D386F68-2C08-481E-B6A2-3B1DE00B406F}"/>
      </w:docPartPr>
      <w:docPartBody>
        <w:p w:rsidR="007345EF" w:rsidRDefault="00F142FC" w:rsidP="00F142FC">
          <w:pPr>
            <w:pStyle w:val="5F2FFA678A844ED8BB54ABCE19FF7F15"/>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58A043D3D5074593898B1A8ABBFE4137"/>
        <w:category>
          <w:name w:val="General"/>
          <w:gallery w:val="placeholder"/>
        </w:category>
        <w:types>
          <w:type w:val="bbPlcHdr"/>
        </w:types>
        <w:behaviors>
          <w:behavior w:val="content"/>
        </w:behaviors>
        <w:guid w:val="{9B468B14-0EFB-4045-94B6-0BF094B1ACB8}"/>
      </w:docPartPr>
      <w:docPartBody>
        <w:p w:rsidR="007345EF" w:rsidRDefault="00F142FC" w:rsidP="00F142FC">
          <w:pPr>
            <w:pStyle w:val="58A043D3D5074593898B1A8ABBFE4137"/>
          </w:pPr>
          <w:r w:rsidRPr="00700633">
            <w:rPr>
              <w:rStyle w:val="PlaceholderText"/>
              <w:i/>
              <w:sz w:val="20"/>
              <w:szCs w:val="20"/>
            </w:rPr>
            <w:t>[</w:t>
          </w:r>
          <w:r>
            <w:rPr>
              <w:rStyle w:val="PlaceholderText"/>
              <w:i/>
              <w:sz w:val="20"/>
              <w:szCs w:val="20"/>
              <w:highlight w:val="yellow"/>
            </w:rPr>
            <w:t>cleaning solution</w:t>
          </w:r>
          <w:r>
            <w:rPr>
              <w:rStyle w:val="PlaceholderText"/>
              <w:i/>
              <w:sz w:val="20"/>
              <w:szCs w:val="20"/>
            </w:rPr>
            <w:t>]</w:t>
          </w:r>
        </w:p>
      </w:docPartBody>
    </w:docPart>
    <w:docPart>
      <w:docPartPr>
        <w:name w:val="B4E820969E534709AC0C5CBCDB0ABDD8"/>
        <w:category>
          <w:name w:val="General"/>
          <w:gallery w:val="placeholder"/>
        </w:category>
        <w:types>
          <w:type w:val="bbPlcHdr"/>
        </w:types>
        <w:behaviors>
          <w:behavior w:val="content"/>
        </w:behaviors>
        <w:guid w:val="{E797E92C-466A-46AF-8B02-22470317CF7E}"/>
      </w:docPartPr>
      <w:docPartBody>
        <w:p w:rsidR="007345EF" w:rsidRDefault="00F142FC" w:rsidP="00F142FC">
          <w:pPr>
            <w:pStyle w:val="B4E820969E534709AC0C5CBCDB0ABDD8"/>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81F9541462E647E2A2D71C279511B7E5"/>
        <w:category>
          <w:name w:val="General"/>
          <w:gallery w:val="placeholder"/>
        </w:category>
        <w:types>
          <w:type w:val="bbPlcHdr"/>
        </w:types>
        <w:behaviors>
          <w:behavior w:val="content"/>
        </w:behaviors>
        <w:guid w:val="{478263DD-3616-440F-88F4-3E8DD057147F}"/>
      </w:docPartPr>
      <w:docPartBody>
        <w:p w:rsidR="007345EF" w:rsidRDefault="00F142FC" w:rsidP="00F142FC">
          <w:pPr>
            <w:pStyle w:val="81F9541462E647E2A2D71C279511B7E5"/>
          </w:pPr>
          <w:r w:rsidRPr="00A92CF2">
            <w:rPr>
              <w:rFonts w:ascii="Calibri" w:eastAsia="Calibri" w:hAnsi="Calibri"/>
              <w:color w:val="7F7F7F" w:themeColor="text1" w:themeTint="80"/>
              <w:sz w:val="20"/>
              <w:szCs w:val="20"/>
              <w:highlight w:val="yellow"/>
            </w:rPr>
            <w:t xml:space="preserve"> [</w:t>
          </w:r>
          <w:r w:rsidRPr="00A92CF2">
            <w:rPr>
              <w:rFonts w:ascii="Calibri" w:eastAsia="Calibri" w:hAnsi="Calibri"/>
              <w:color w:val="7F7F7F" w:themeColor="text1" w:themeTint="80"/>
              <w:sz w:val="20"/>
              <w:szCs w:val="20"/>
              <w:highlight w:val="yellow"/>
            </w:rPr>
            <w:sym w:font="Wingdings 3" w:char="F0C6"/>
          </w:r>
          <w:r w:rsidRPr="00A92CF2">
            <w:rPr>
              <w:rFonts w:ascii="Calibri" w:eastAsia="Calibri" w:hAnsi="Calibri"/>
              <w:color w:val="7F7F7F" w:themeColor="text1" w:themeTint="80"/>
              <w:sz w:val="20"/>
              <w:szCs w:val="20"/>
              <w:highlight w:val="yellow"/>
            </w:rPr>
            <w:t xml:space="preserve"> Click here to enter text </w:t>
          </w:r>
          <w:r w:rsidRPr="00A92CF2">
            <w:rPr>
              <w:rFonts w:ascii="Calibri" w:eastAsia="Calibri" w:hAnsi="Calibri"/>
              <w:color w:val="7F7F7F" w:themeColor="text1" w:themeTint="80"/>
              <w:sz w:val="20"/>
              <w:szCs w:val="20"/>
              <w:highlight w:val="yellow"/>
            </w:rPr>
            <w:sym w:font="Wingdings 3" w:char="F0C5"/>
          </w:r>
          <w:r w:rsidRPr="00A92CF2">
            <w:rPr>
              <w:rFonts w:ascii="Calibri" w:eastAsia="Calibri" w:hAnsi="Calibri"/>
              <w:color w:val="7F7F7F" w:themeColor="text1" w:themeTint="80"/>
              <w:sz w:val="20"/>
              <w:szCs w:val="20"/>
              <w:highlight w:val="yellow"/>
            </w:rPr>
            <w:t xml:space="preserve">] </w:t>
          </w:r>
        </w:p>
      </w:docPartBody>
    </w:docPart>
    <w:docPart>
      <w:docPartPr>
        <w:name w:val="CB4196A0371C495CAFF9E8310F98A926"/>
        <w:category>
          <w:name w:val="General"/>
          <w:gallery w:val="placeholder"/>
        </w:category>
        <w:types>
          <w:type w:val="bbPlcHdr"/>
        </w:types>
        <w:behaviors>
          <w:behavior w:val="content"/>
        </w:behaviors>
        <w:guid w:val="{2E7B25F2-FF36-4D4C-A863-ADF865CF396D}"/>
      </w:docPartPr>
      <w:docPartBody>
        <w:p w:rsidR="007345EF" w:rsidRDefault="00F142FC" w:rsidP="00F142FC">
          <w:pPr>
            <w:pStyle w:val="CB4196A0371C495CAFF9E8310F98A926"/>
          </w:pPr>
          <w:r w:rsidRPr="00700633">
            <w:rPr>
              <w:rStyle w:val="PlaceholderText"/>
              <w:i/>
              <w:sz w:val="20"/>
              <w:szCs w:val="20"/>
            </w:rPr>
            <w:t>[</w:t>
          </w:r>
          <w:r>
            <w:rPr>
              <w:rStyle w:val="PlaceholderText"/>
              <w:i/>
              <w:sz w:val="20"/>
              <w:szCs w:val="20"/>
              <w:highlight w:val="yellow"/>
            </w:rPr>
            <w:t>cleaning solution</w:t>
          </w:r>
          <w:r>
            <w:rPr>
              <w:rStyle w:val="PlaceholderText"/>
              <w:i/>
              <w:sz w:val="20"/>
              <w:szCs w:val="20"/>
            </w:rPr>
            <w:t>]</w:t>
          </w:r>
        </w:p>
      </w:docPartBody>
    </w:docPart>
    <w:docPart>
      <w:docPartPr>
        <w:name w:val="2359BB25C22E478BA9E6A16401566287"/>
        <w:category>
          <w:name w:val="General"/>
          <w:gallery w:val="placeholder"/>
        </w:category>
        <w:types>
          <w:type w:val="bbPlcHdr"/>
        </w:types>
        <w:behaviors>
          <w:behavior w:val="content"/>
        </w:behaviors>
        <w:guid w:val="{599FF2DA-7C4A-4C00-92AA-A5328F0D7EFB}"/>
      </w:docPartPr>
      <w:docPartBody>
        <w:p w:rsidR="007345EF" w:rsidRDefault="00F142FC" w:rsidP="00F142FC">
          <w:pPr>
            <w:pStyle w:val="2359BB25C22E478BA9E6A16401566287"/>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BD601FFF46C24A13A0345258468626A6"/>
        <w:category>
          <w:name w:val="General"/>
          <w:gallery w:val="placeholder"/>
        </w:category>
        <w:types>
          <w:type w:val="bbPlcHdr"/>
        </w:types>
        <w:behaviors>
          <w:behavior w:val="content"/>
        </w:behaviors>
        <w:guid w:val="{FD8C9CF1-198B-4390-82DD-21249ABB93FA}"/>
      </w:docPartPr>
      <w:docPartBody>
        <w:p w:rsidR="007345EF" w:rsidRDefault="00F142FC" w:rsidP="00F142FC">
          <w:pPr>
            <w:pStyle w:val="BD601FFF46C24A13A0345258468626A6"/>
          </w:pPr>
          <w:r w:rsidRPr="006862FB">
            <w:rPr>
              <w:rStyle w:val="PlaceholderText"/>
              <w:i/>
              <w:color w:val="7F7F7F" w:themeColor="text1" w:themeTint="80"/>
              <w:sz w:val="20"/>
              <w:szCs w:val="20"/>
            </w:rPr>
            <w:t>[</w:t>
          </w:r>
          <w:r w:rsidRPr="006862FB">
            <w:rPr>
              <w:rStyle w:val="PlaceholderText"/>
              <w:i/>
              <w:color w:val="7F7F7F" w:themeColor="text1" w:themeTint="80"/>
              <w:sz w:val="20"/>
              <w:szCs w:val="20"/>
              <w:highlight w:val="yellow"/>
            </w:rPr>
            <w:t>Select ventilation control from dropdown</w:t>
          </w:r>
          <w:r w:rsidRPr="006862FB">
            <w:rPr>
              <w:rStyle w:val="PlaceholderText"/>
              <w:i/>
              <w:color w:val="7F7F7F" w:themeColor="text1" w:themeTint="80"/>
              <w:sz w:val="20"/>
              <w:szCs w:val="20"/>
            </w:rPr>
            <w:t>]</w:t>
          </w:r>
        </w:p>
      </w:docPartBody>
    </w:docPart>
    <w:docPart>
      <w:docPartPr>
        <w:name w:val="79D0B1AC64A5437B89E0D4D3DD351DE4"/>
        <w:category>
          <w:name w:val="General"/>
          <w:gallery w:val="placeholder"/>
        </w:category>
        <w:types>
          <w:type w:val="bbPlcHdr"/>
        </w:types>
        <w:behaviors>
          <w:behavior w:val="content"/>
        </w:behaviors>
        <w:guid w:val="{F5D8E1FC-8694-4BBC-A0BB-BDD193C64CEB}"/>
      </w:docPartPr>
      <w:docPartBody>
        <w:p w:rsidR="007345EF" w:rsidRDefault="00F142FC" w:rsidP="00F142FC">
          <w:pPr>
            <w:pStyle w:val="79D0B1AC64A5437B89E0D4D3DD351DE4"/>
          </w:pPr>
          <w:r w:rsidRPr="00700633">
            <w:rPr>
              <w:rStyle w:val="PlaceholderText"/>
              <w:i/>
              <w:sz w:val="20"/>
              <w:szCs w:val="20"/>
            </w:rPr>
            <w:t>[</w:t>
          </w:r>
          <w:r>
            <w:rPr>
              <w:rStyle w:val="PlaceholderText"/>
              <w:i/>
              <w:sz w:val="20"/>
              <w:szCs w:val="20"/>
              <w:highlight w:val="yellow"/>
            </w:rPr>
            <w:t>room #</w:t>
          </w:r>
          <w:r>
            <w:rPr>
              <w:rStyle w:val="PlaceholderText"/>
              <w:i/>
              <w:sz w:val="20"/>
              <w:szCs w:val="20"/>
            </w:rPr>
            <w:t>]</w:t>
          </w:r>
        </w:p>
      </w:docPartBody>
    </w:docPart>
    <w:docPart>
      <w:docPartPr>
        <w:name w:val="06063B61536C4BAAB0443E7222ECAAF1"/>
        <w:category>
          <w:name w:val="General"/>
          <w:gallery w:val="placeholder"/>
        </w:category>
        <w:types>
          <w:type w:val="bbPlcHdr"/>
        </w:types>
        <w:behaviors>
          <w:behavior w:val="content"/>
        </w:behaviors>
        <w:guid w:val="{6181A54A-C0F9-4EBD-B38E-3BF4FB90EEB4}"/>
      </w:docPartPr>
      <w:docPartBody>
        <w:p w:rsidR="007345EF" w:rsidRDefault="00F142FC" w:rsidP="00F142FC">
          <w:pPr>
            <w:pStyle w:val="06063B61536C4BAAB0443E7222ECAAF1"/>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49F433019417470FA72DF2306FDD3783"/>
        <w:category>
          <w:name w:val="General"/>
          <w:gallery w:val="placeholder"/>
        </w:category>
        <w:types>
          <w:type w:val="bbPlcHdr"/>
        </w:types>
        <w:behaviors>
          <w:behavior w:val="content"/>
        </w:behaviors>
        <w:guid w:val="{6F0F7D9A-650C-4754-B8DF-288FFEF50FAA}"/>
      </w:docPartPr>
      <w:docPartBody>
        <w:p w:rsidR="007345EF" w:rsidRDefault="00F142FC" w:rsidP="00F142FC">
          <w:pPr>
            <w:pStyle w:val="49F433019417470FA72DF2306FDD3783"/>
          </w:pPr>
          <w:r>
            <w:rPr>
              <w:rStyle w:val="PlaceholderText"/>
              <w:i/>
              <w:sz w:val="20"/>
              <w:szCs w:val="20"/>
            </w:rPr>
            <w:t>[</w:t>
          </w:r>
          <w:r w:rsidRPr="00AF562E">
            <w:rPr>
              <w:rStyle w:val="PlaceholderText"/>
              <w:i/>
              <w:sz w:val="20"/>
              <w:szCs w:val="20"/>
              <w:highlight w:val="yellow"/>
            </w:rPr>
            <w:t>manufacturer and item #</w:t>
          </w:r>
          <w:r>
            <w:rPr>
              <w:rStyle w:val="PlaceholderText"/>
              <w:i/>
              <w:sz w:val="20"/>
              <w:szCs w:val="20"/>
            </w:rPr>
            <w:t>]</w:t>
          </w:r>
        </w:p>
      </w:docPartBody>
    </w:docPart>
    <w:docPart>
      <w:docPartPr>
        <w:name w:val="64DAAC7A0C8E467781C13257DA2EB580"/>
        <w:category>
          <w:name w:val="General"/>
          <w:gallery w:val="placeholder"/>
        </w:category>
        <w:types>
          <w:type w:val="bbPlcHdr"/>
        </w:types>
        <w:behaviors>
          <w:behavior w:val="content"/>
        </w:behaviors>
        <w:guid w:val="{8994C2BE-45DC-416A-905A-42654C9A9FCA}"/>
      </w:docPartPr>
      <w:docPartBody>
        <w:p w:rsidR="007345EF" w:rsidRDefault="00F142FC" w:rsidP="00F142FC">
          <w:pPr>
            <w:pStyle w:val="64DAAC7A0C8E467781C13257DA2EB580"/>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2AFD091DB81145708F518AE06F39851E"/>
        <w:category>
          <w:name w:val="General"/>
          <w:gallery w:val="placeholder"/>
        </w:category>
        <w:types>
          <w:type w:val="bbPlcHdr"/>
        </w:types>
        <w:behaviors>
          <w:behavior w:val="content"/>
        </w:behaviors>
        <w:guid w:val="{1F08F715-7616-4BE0-AA8F-B6480040697E}"/>
      </w:docPartPr>
      <w:docPartBody>
        <w:p w:rsidR="007345EF" w:rsidRDefault="00F142FC" w:rsidP="00F142FC">
          <w:pPr>
            <w:pStyle w:val="2AFD091DB81145708F518AE06F39851E"/>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3C27B9E84EF243CF83CDD394052689BC"/>
        <w:category>
          <w:name w:val="General"/>
          <w:gallery w:val="placeholder"/>
        </w:category>
        <w:types>
          <w:type w:val="bbPlcHdr"/>
        </w:types>
        <w:behaviors>
          <w:behavior w:val="content"/>
        </w:behaviors>
        <w:guid w:val="{1935BB5E-E485-4FAF-9EBE-32DA0D193E30}"/>
      </w:docPartPr>
      <w:docPartBody>
        <w:p w:rsidR="007345EF" w:rsidRDefault="00F142FC" w:rsidP="00F142FC">
          <w:pPr>
            <w:pStyle w:val="3C27B9E84EF243CF83CDD394052689BC"/>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DA5AAC6A5ED140CFA1E8D03E56F111BB"/>
        <w:category>
          <w:name w:val="General"/>
          <w:gallery w:val="placeholder"/>
        </w:category>
        <w:types>
          <w:type w:val="bbPlcHdr"/>
        </w:types>
        <w:behaviors>
          <w:behavior w:val="content"/>
        </w:behaviors>
        <w:guid w:val="{BB30AC66-7253-4FE2-94AC-C5FB7AA262CA}"/>
      </w:docPartPr>
      <w:docPartBody>
        <w:p w:rsidR="007345EF" w:rsidRDefault="00F142FC" w:rsidP="00F142FC">
          <w:pPr>
            <w:pStyle w:val="DA5AAC6A5ED140CFA1E8D03E56F111BB"/>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9939B78072FD42FAB81166B6728E82DF"/>
        <w:category>
          <w:name w:val="General"/>
          <w:gallery w:val="placeholder"/>
        </w:category>
        <w:types>
          <w:type w:val="bbPlcHdr"/>
        </w:types>
        <w:behaviors>
          <w:behavior w:val="content"/>
        </w:behaviors>
        <w:guid w:val="{D22334A9-0B65-4303-9218-857FD5FED9E2}"/>
      </w:docPartPr>
      <w:docPartBody>
        <w:p w:rsidR="007345EF" w:rsidRDefault="00F142FC" w:rsidP="00F142FC">
          <w:pPr>
            <w:pStyle w:val="9939B78072FD42FAB81166B6728E82DF"/>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F33BD2738A8A4322B674166C6F62CB0C"/>
        <w:category>
          <w:name w:val="General"/>
          <w:gallery w:val="placeholder"/>
        </w:category>
        <w:types>
          <w:type w:val="bbPlcHdr"/>
        </w:types>
        <w:behaviors>
          <w:behavior w:val="content"/>
        </w:behaviors>
        <w:guid w:val="{6787407D-4C28-4264-B8DD-27BBC445D535}"/>
      </w:docPartPr>
      <w:docPartBody>
        <w:p w:rsidR="007345EF" w:rsidRDefault="00F142FC" w:rsidP="00F142FC">
          <w:pPr>
            <w:pStyle w:val="F33BD2738A8A4322B674166C6F62CB0C"/>
          </w:pPr>
          <w:r w:rsidRPr="00A92CF2">
            <w:rPr>
              <w:rFonts w:ascii="Calibri" w:eastAsia="Calibri" w:hAnsi="Calibri"/>
              <w:color w:val="7F7F7F" w:themeColor="text1" w:themeTint="80"/>
              <w:sz w:val="20"/>
              <w:szCs w:val="20"/>
              <w:highlight w:val="yellow"/>
            </w:rPr>
            <w:t xml:space="preserve"> [</w:t>
          </w:r>
          <w:r w:rsidRPr="00A92CF2">
            <w:rPr>
              <w:rFonts w:ascii="Calibri" w:eastAsia="Calibri" w:hAnsi="Calibri"/>
              <w:color w:val="7F7F7F" w:themeColor="text1" w:themeTint="80"/>
              <w:sz w:val="20"/>
              <w:szCs w:val="20"/>
              <w:highlight w:val="yellow"/>
            </w:rPr>
            <w:sym w:font="Wingdings 3" w:char="F0C6"/>
          </w:r>
          <w:r w:rsidRPr="00A92CF2">
            <w:rPr>
              <w:rFonts w:ascii="Calibri" w:eastAsia="Calibri" w:hAnsi="Calibri"/>
              <w:color w:val="7F7F7F" w:themeColor="text1" w:themeTint="80"/>
              <w:sz w:val="20"/>
              <w:szCs w:val="20"/>
              <w:highlight w:val="yellow"/>
            </w:rPr>
            <w:t xml:space="preserve"> Click here to enter text </w:t>
          </w:r>
          <w:r w:rsidRPr="00A92CF2">
            <w:rPr>
              <w:rFonts w:ascii="Calibri" w:eastAsia="Calibri" w:hAnsi="Calibri"/>
              <w:color w:val="7F7F7F" w:themeColor="text1" w:themeTint="80"/>
              <w:sz w:val="20"/>
              <w:szCs w:val="20"/>
              <w:highlight w:val="yellow"/>
            </w:rPr>
            <w:sym w:font="Wingdings 3" w:char="F0C5"/>
          </w:r>
          <w:r w:rsidRPr="00A92CF2">
            <w:rPr>
              <w:rFonts w:ascii="Calibri" w:eastAsia="Calibri" w:hAnsi="Calibri"/>
              <w:color w:val="7F7F7F" w:themeColor="text1" w:themeTint="80"/>
              <w:sz w:val="20"/>
              <w:szCs w:val="20"/>
              <w:highlight w:val="yellow"/>
            </w:rPr>
            <w:t xml:space="preserve">] </w:t>
          </w:r>
        </w:p>
      </w:docPartBody>
    </w:docPart>
    <w:docPart>
      <w:docPartPr>
        <w:name w:val="C2B0092B41C944A8B9DABB30C4896106"/>
        <w:category>
          <w:name w:val="General"/>
          <w:gallery w:val="placeholder"/>
        </w:category>
        <w:types>
          <w:type w:val="bbPlcHdr"/>
        </w:types>
        <w:behaviors>
          <w:behavior w:val="content"/>
        </w:behaviors>
        <w:guid w:val="{D1549531-D298-4821-AF18-2DE304A6B1C3}"/>
      </w:docPartPr>
      <w:docPartBody>
        <w:p w:rsidR="007345EF" w:rsidRDefault="00F142FC" w:rsidP="00F142FC">
          <w:pPr>
            <w:pStyle w:val="C2B0092B41C944A8B9DABB30C4896106"/>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35641A68F9934B71AA677721567D056C"/>
        <w:category>
          <w:name w:val="General"/>
          <w:gallery w:val="placeholder"/>
        </w:category>
        <w:types>
          <w:type w:val="bbPlcHdr"/>
        </w:types>
        <w:behaviors>
          <w:behavior w:val="content"/>
        </w:behaviors>
        <w:guid w:val="{4D6A7A09-035B-4710-8622-80874456AC96}"/>
      </w:docPartPr>
      <w:docPartBody>
        <w:p w:rsidR="007345EF" w:rsidRDefault="00F142FC" w:rsidP="00F142FC">
          <w:pPr>
            <w:pStyle w:val="35641A68F9934B71AA677721567D056C"/>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82A9A6F2F3E54AF593FBB11803452B69"/>
        <w:category>
          <w:name w:val="General"/>
          <w:gallery w:val="placeholder"/>
        </w:category>
        <w:types>
          <w:type w:val="bbPlcHdr"/>
        </w:types>
        <w:behaviors>
          <w:behavior w:val="content"/>
        </w:behaviors>
        <w:guid w:val="{3DFBC487-AC1F-439F-ADEB-C76233B884E9}"/>
      </w:docPartPr>
      <w:docPartBody>
        <w:p w:rsidR="007345EF" w:rsidRDefault="00F142FC" w:rsidP="00F142FC">
          <w:pPr>
            <w:pStyle w:val="82A9A6F2F3E54AF593FBB11803452B69"/>
          </w:pPr>
          <w:r w:rsidRPr="007F5C94">
            <w:rPr>
              <w:rStyle w:val="PlaceholderText"/>
              <w:i/>
              <w:sz w:val="20"/>
              <w:szCs w:val="20"/>
            </w:rPr>
            <w:t>[</w:t>
          </w:r>
          <w:r w:rsidRPr="007F5C94">
            <w:rPr>
              <w:rStyle w:val="PlaceholderText"/>
              <w:i/>
              <w:sz w:val="20"/>
              <w:szCs w:val="20"/>
              <w:highlight w:val="yellow"/>
            </w:rPr>
            <w:t>chemo/haz drug</w:t>
          </w:r>
          <w:r w:rsidRPr="007F5C94">
            <w:rPr>
              <w:rStyle w:val="PlaceholderText"/>
              <w:i/>
              <w:sz w:val="20"/>
              <w:szCs w:val="20"/>
            </w:rPr>
            <w:t>]</w:t>
          </w:r>
        </w:p>
      </w:docPartBody>
    </w:docPart>
    <w:docPart>
      <w:docPartPr>
        <w:name w:val="1209903C7A8D4512A730647059D4CBB2"/>
        <w:category>
          <w:name w:val="General"/>
          <w:gallery w:val="placeholder"/>
        </w:category>
        <w:types>
          <w:type w:val="bbPlcHdr"/>
        </w:types>
        <w:behaviors>
          <w:behavior w:val="content"/>
        </w:behaviors>
        <w:guid w:val="{1ABF612C-EC08-439F-99E4-DF195490EB70}"/>
      </w:docPartPr>
      <w:docPartBody>
        <w:p w:rsidR="007345EF" w:rsidRDefault="00F142FC" w:rsidP="00F142FC">
          <w:pPr>
            <w:pStyle w:val="1209903C7A8D4512A730647059D4CBB2"/>
          </w:pPr>
          <w:r w:rsidRPr="009578F6">
            <w:rPr>
              <w:rStyle w:val="PlaceholderText"/>
              <w:i/>
              <w:color w:val="7F7F7F" w:themeColor="text1" w:themeTint="80"/>
              <w:sz w:val="20"/>
              <w:szCs w:val="20"/>
            </w:rPr>
            <w:t>[</w:t>
          </w:r>
          <w:r w:rsidRPr="009578F6">
            <w:rPr>
              <w:rStyle w:val="PlaceholderText"/>
              <w:i/>
              <w:color w:val="7F7F7F" w:themeColor="text1" w:themeTint="80"/>
              <w:sz w:val="20"/>
              <w:szCs w:val="20"/>
              <w:highlight w:val="yellow"/>
            </w:rPr>
            <w:t>Select ventilation control from dropdown</w:t>
          </w:r>
          <w:r w:rsidRPr="009578F6">
            <w:rPr>
              <w:rStyle w:val="PlaceholderText"/>
              <w:i/>
              <w:color w:val="7F7F7F" w:themeColor="text1" w:themeTint="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7345EF"/>
    <w:rsid w:val="00915A62"/>
    <w:rsid w:val="009D70B5"/>
    <w:rsid w:val="00B22B16"/>
    <w:rsid w:val="00F00E2A"/>
    <w:rsid w:val="00F1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 w:type="character" w:styleId="PlaceholderText">
    <w:name w:val="Placeholder Text"/>
    <w:basedOn w:val="DefaultParagraphFont"/>
    <w:uiPriority w:val="99"/>
    <w:semiHidden/>
    <w:rsid w:val="00F142FC"/>
    <w:rPr>
      <w:color w:val="808080"/>
    </w:rPr>
  </w:style>
  <w:style w:type="paragraph" w:customStyle="1" w:styleId="10269A55CC3741DE903F4B0EEB342294">
    <w:name w:val="10269A55CC3741DE903F4B0EEB342294"/>
    <w:rsid w:val="00F142FC"/>
    <w:pPr>
      <w:spacing w:after="160" w:line="259" w:lineRule="auto"/>
    </w:pPr>
  </w:style>
  <w:style w:type="paragraph" w:customStyle="1" w:styleId="80C0479C27A64933A76867A308D0184B">
    <w:name w:val="80C0479C27A64933A76867A308D0184B"/>
    <w:rsid w:val="00F142FC"/>
    <w:pPr>
      <w:spacing w:after="160" w:line="259" w:lineRule="auto"/>
    </w:pPr>
  </w:style>
  <w:style w:type="paragraph" w:customStyle="1" w:styleId="1726E1BD92B54E82AF54030C4BF6F37F">
    <w:name w:val="1726E1BD92B54E82AF54030C4BF6F37F"/>
    <w:rsid w:val="00F142FC"/>
    <w:pPr>
      <w:spacing w:after="160" w:line="259" w:lineRule="auto"/>
    </w:pPr>
  </w:style>
  <w:style w:type="paragraph" w:customStyle="1" w:styleId="BCBC2CE8D7BA4409B6C16DBD43BCC2F4">
    <w:name w:val="BCBC2CE8D7BA4409B6C16DBD43BCC2F4"/>
    <w:rsid w:val="00F142FC"/>
    <w:pPr>
      <w:spacing w:after="160" w:line="259" w:lineRule="auto"/>
    </w:pPr>
  </w:style>
  <w:style w:type="paragraph" w:customStyle="1" w:styleId="CB1EDD0A53D74DA388D17F3F523DDD9A">
    <w:name w:val="CB1EDD0A53D74DA388D17F3F523DDD9A"/>
    <w:rsid w:val="00F142FC"/>
    <w:pPr>
      <w:spacing w:after="160" w:line="259" w:lineRule="auto"/>
    </w:pPr>
  </w:style>
  <w:style w:type="paragraph" w:customStyle="1" w:styleId="CEB21D04CAA44FD8ACE49E6D556FB934">
    <w:name w:val="CEB21D04CAA44FD8ACE49E6D556FB934"/>
    <w:rsid w:val="00F142FC"/>
    <w:pPr>
      <w:spacing w:after="160" w:line="259" w:lineRule="auto"/>
    </w:pPr>
  </w:style>
  <w:style w:type="paragraph" w:customStyle="1" w:styleId="98D8D5C867D349CBACDB01962A4FDE1C">
    <w:name w:val="98D8D5C867D349CBACDB01962A4FDE1C"/>
    <w:rsid w:val="00F142FC"/>
    <w:pPr>
      <w:spacing w:after="160" w:line="259" w:lineRule="auto"/>
    </w:pPr>
  </w:style>
  <w:style w:type="paragraph" w:customStyle="1" w:styleId="CF58741296F142F89C474D4920A6EFA0">
    <w:name w:val="CF58741296F142F89C474D4920A6EFA0"/>
    <w:rsid w:val="00F142FC"/>
    <w:pPr>
      <w:spacing w:after="160" w:line="259" w:lineRule="auto"/>
    </w:pPr>
  </w:style>
  <w:style w:type="paragraph" w:customStyle="1" w:styleId="40155F8A21F443A1BD7D2A4E71908244">
    <w:name w:val="40155F8A21F443A1BD7D2A4E71908244"/>
    <w:rsid w:val="00F142FC"/>
    <w:pPr>
      <w:spacing w:after="160" w:line="259" w:lineRule="auto"/>
    </w:pPr>
  </w:style>
  <w:style w:type="paragraph" w:customStyle="1" w:styleId="AEDF3AF0CFA44517BCC2AA2F841DC780">
    <w:name w:val="AEDF3AF0CFA44517BCC2AA2F841DC780"/>
    <w:rsid w:val="00F142FC"/>
    <w:pPr>
      <w:spacing w:after="160" w:line="259" w:lineRule="auto"/>
    </w:pPr>
  </w:style>
  <w:style w:type="paragraph" w:customStyle="1" w:styleId="283C146349CF4586A8D38F098E0E35E6">
    <w:name w:val="283C146349CF4586A8D38F098E0E35E6"/>
    <w:rsid w:val="00F142FC"/>
    <w:pPr>
      <w:spacing w:after="160" w:line="259" w:lineRule="auto"/>
    </w:pPr>
  </w:style>
  <w:style w:type="paragraph" w:customStyle="1" w:styleId="6336752193964D5E9A4ECF979B3CFADE">
    <w:name w:val="6336752193964D5E9A4ECF979B3CFADE"/>
    <w:rsid w:val="00F142FC"/>
    <w:pPr>
      <w:spacing w:after="160" w:line="259" w:lineRule="auto"/>
    </w:pPr>
  </w:style>
  <w:style w:type="paragraph" w:customStyle="1" w:styleId="F3663BEB4F1740108FE300EAE8B27822">
    <w:name w:val="F3663BEB4F1740108FE300EAE8B27822"/>
    <w:rsid w:val="00F142FC"/>
    <w:pPr>
      <w:spacing w:after="160" w:line="259" w:lineRule="auto"/>
    </w:pPr>
  </w:style>
  <w:style w:type="paragraph" w:customStyle="1" w:styleId="5F2FFA678A844ED8BB54ABCE19FF7F15">
    <w:name w:val="5F2FFA678A844ED8BB54ABCE19FF7F15"/>
    <w:rsid w:val="00F142FC"/>
    <w:pPr>
      <w:spacing w:after="160" w:line="259" w:lineRule="auto"/>
    </w:pPr>
  </w:style>
  <w:style w:type="paragraph" w:customStyle="1" w:styleId="58A043D3D5074593898B1A8ABBFE4137">
    <w:name w:val="58A043D3D5074593898B1A8ABBFE4137"/>
    <w:rsid w:val="00F142FC"/>
    <w:pPr>
      <w:spacing w:after="160" w:line="259" w:lineRule="auto"/>
    </w:pPr>
  </w:style>
  <w:style w:type="paragraph" w:customStyle="1" w:styleId="B4E820969E534709AC0C5CBCDB0ABDD8">
    <w:name w:val="B4E820969E534709AC0C5CBCDB0ABDD8"/>
    <w:rsid w:val="00F142FC"/>
    <w:pPr>
      <w:spacing w:after="160" w:line="259" w:lineRule="auto"/>
    </w:pPr>
  </w:style>
  <w:style w:type="paragraph" w:customStyle="1" w:styleId="81F9541462E647E2A2D71C279511B7E5">
    <w:name w:val="81F9541462E647E2A2D71C279511B7E5"/>
    <w:rsid w:val="00F142FC"/>
    <w:pPr>
      <w:spacing w:after="160" w:line="259" w:lineRule="auto"/>
    </w:pPr>
  </w:style>
  <w:style w:type="paragraph" w:customStyle="1" w:styleId="CB4196A0371C495CAFF9E8310F98A926">
    <w:name w:val="CB4196A0371C495CAFF9E8310F98A926"/>
    <w:rsid w:val="00F142FC"/>
    <w:pPr>
      <w:spacing w:after="160" w:line="259" w:lineRule="auto"/>
    </w:pPr>
  </w:style>
  <w:style w:type="paragraph" w:customStyle="1" w:styleId="2359BB25C22E478BA9E6A16401566287">
    <w:name w:val="2359BB25C22E478BA9E6A16401566287"/>
    <w:rsid w:val="00F142FC"/>
    <w:pPr>
      <w:spacing w:after="160" w:line="259" w:lineRule="auto"/>
    </w:pPr>
  </w:style>
  <w:style w:type="paragraph" w:customStyle="1" w:styleId="BD601FFF46C24A13A0345258468626A6">
    <w:name w:val="BD601FFF46C24A13A0345258468626A6"/>
    <w:rsid w:val="00F142FC"/>
    <w:pPr>
      <w:spacing w:after="160" w:line="259" w:lineRule="auto"/>
    </w:pPr>
  </w:style>
  <w:style w:type="paragraph" w:customStyle="1" w:styleId="79D0B1AC64A5437B89E0D4D3DD351DE4">
    <w:name w:val="79D0B1AC64A5437B89E0D4D3DD351DE4"/>
    <w:rsid w:val="00F142FC"/>
    <w:pPr>
      <w:spacing w:after="160" w:line="259" w:lineRule="auto"/>
    </w:pPr>
  </w:style>
  <w:style w:type="paragraph" w:customStyle="1" w:styleId="06063B61536C4BAAB0443E7222ECAAF1">
    <w:name w:val="06063B61536C4BAAB0443E7222ECAAF1"/>
    <w:rsid w:val="00F142FC"/>
    <w:pPr>
      <w:spacing w:after="160" w:line="259" w:lineRule="auto"/>
    </w:pPr>
  </w:style>
  <w:style w:type="paragraph" w:customStyle="1" w:styleId="49F433019417470FA72DF2306FDD3783">
    <w:name w:val="49F433019417470FA72DF2306FDD3783"/>
    <w:rsid w:val="00F142FC"/>
    <w:pPr>
      <w:spacing w:after="160" w:line="259" w:lineRule="auto"/>
    </w:pPr>
  </w:style>
  <w:style w:type="paragraph" w:customStyle="1" w:styleId="64DAAC7A0C8E467781C13257DA2EB580">
    <w:name w:val="64DAAC7A0C8E467781C13257DA2EB580"/>
    <w:rsid w:val="00F142FC"/>
    <w:pPr>
      <w:spacing w:after="160" w:line="259" w:lineRule="auto"/>
    </w:pPr>
  </w:style>
  <w:style w:type="paragraph" w:customStyle="1" w:styleId="2AFD091DB81145708F518AE06F39851E">
    <w:name w:val="2AFD091DB81145708F518AE06F39851E"/>
    <w:rsid w:val="00F142FC"/>
    <w:pPr>
      <w:spacing w:after="160" w:line="259" w:lineRule="auto"/>
    </w:pPr>
  </w:style>
  <w:style w:type="paragraph" w:customStyle="1" w:styleId="3C27B9E84EF243CF83CDD394052689BC">
    <w:name w:val="3C27B9E84EF243CF83CDD394052689BC"/>
    <w:rsid w:val="00F142FC"/>
    <w:pPr>
      <w:spacing w:after="160" w:line="259" w:lineRule="auto"/>
    </w:pPr>
  </w:style>
  <w:style w:type="paragraph" w:customStyle="1" w:styleId="DA5AAC6A5ED140CFA1E8D03E56F111BB">
    <w:name w:val="DA5AAC6A5ED140CFA1E8D03E56F111BB"/>
    <w:rsid w:val="00F142FC"/>
    <w:pPr>
      <w:spacing w:after="160" w:line="259" w:lineRule="auto"/>
    </w:pPr>
  </w:style>
  <w:style w:type="paragraph" w:customStyle="1" w:styleId="9939B78072FD42FAB81166B6728E82DF">
    <w:name w:val="9939B78072FD42FAB81166B6728E82DF"/>
    <w:rsid w:val="00F142FC"/>
    <w:pPr>
      <w:spacing w:after="160" w:line="259" w:lineRule="auto"/>
    </w:pPr>
  </w:style>
  <w:style w:type="paragraph" w:customStyle="1" w:styleId="F33BD2738A8A4322B674166C6F62CB0C">
    <w:name w:val="F33BD2738A8A4322B674166C6F62CB0C"/>
    <w:rsid w:val="00F142FC"/>
    <w:pPr>
      <w:spacing w:after="160" w:line="259" w:lineRule="auto"/>
    </w:pPr>
  </w:style>
  <w:style w:type="paragraph" w:customStyle="1" w:styleId="C2B0092B41C944A8B9DABB30C4896106">
    <w:name w:val="C2B0092B41C944A8B9DABB30C4896106"/>
    <w:rsid w:val="00F142FC"/>
    <w:pPr>
      <w:spacing w:after="160" w:line="259" w:lineRule="auto"/>
    </w:pPr>
  </w:style>
  <w:style w:type="paragraph" w:customStyle="1" w:styleId="35641A68F9934B71AA677721567D056C">
    <w:name w:val="35641A68F9934B71AA677721567D056C"/>
    <w:rsid w:val="00F142FC"/>
    <w:pPr>
      <w:spacing w:after="160" w:line="259" w:lineRule="auto"/>
    </w:pPr>
  </w:style>
  <w:style w:type="paragraph" w:customStyle="1" w:styleId="82A9A6F2F3E54AF593FBB11803452B69">
    <w:name w:val="82A9A6F2F3E54AF593FBB11803452B69"/>
    <w:rsid w:val="00F142FC"/>
    <w:pPr>
      <w:spacing w:after="160" w:line="259" w:lineRule="auto"/>
    </w:pPr>
  </w:style>
  <w:style w:type="paragraph" w:customStyle="1" w:styleId="1209903C7A8D4512A730647059D4CBB2">
    <w:name w:val="1209903C7A8D4512A730647059D4CBB2"/>
    <w:rsid w:val="00F142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6</cp:revision>
  <dcterms:created xsi:type="dcterms:W3CDTF">2021-09-14T15:19:00Z</dcterms:created>
  <dcterms:modified xsi:type="dcterms:W3CDTF">2021-09-14T18:11:00Z</dcterms:modified>
</cp:coreProperties>
</file>